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FCE7" w14:textId="77777777" w:rsidR="00CB55D7" w:rsidRPr="007B2AF6" w:rsidRDefault="00CB55D7" w:rsidP="009A301A">
      <w:pPr>
        <w:spacing w:line="276" w:lineRule="auto"/>
        <w:jc w:val="center"/>
        <w:rPr>
          <w:color w:val="auto"/>
          <w:sz w:val="24"/>
          <w:szCs w:val="24"/>
        </w:rPr>
      </w:pPr>
    </w:p>
    <w:p w14:paraId="128E29AC" w14:textId="77777777" w:rsidR="00CB55D7" w:rsidRPr="007B2AF6" w:rsidRDefault="00CB55D7" w:rsidP="009A301A">
      <w:pPr>
        <w:spacing w:line="276" w:lineRule="auto"/>
        <w:jc w:val="both"/>
        <w:rPr>
          <w:color w:val="auto"/>
          <w:sz w:val="24"/>
          <w:szCs w:val="24"/>
        </w:rPr>
      </w:pPr>
    </w:p>
    <w:p w14:paraId="72E179B5" w14:textId="77777777" w:rsidR="00CB55D7" w:rsidRPr="007B2AF6" w:rsidRDefault="00CB55D7" w:rsidP="009A301A">
      <w:pPr>
        <w:spacing w:line="276" w:lineRule="auto"/>
        <w:jc w:val="both"/>
        <w:rPr>
          <w:b/>
          <w:bCs/>
          <w:color w:val="auto"/>
          <w:sz w:val="24"/>
          <w:szCs w:val="24"/>
        </w:rPr>
      </w:pPr>
    </w:p>
    <w:p w14:paraId="4F0706DE" w14:textId="77777777" w:rsidR="00CB55D7" w:rsidRPr="007B2AF6" w:rsidRDefault="009A301A" w:rsidP="009A301A">
      <w:pPr>
        <w:spacing w:line="276" w:lineRule="auto"/>
        <w:jc w:val="both"/>
        <w:rPr>
          <w:b/>
          <w:bCs/>
          <w:color w:val="auto"/>
          <w:sz w:val="24"/>
          <w:szCs w:val="24"/>
        </w:rPr>
      </w:pPr>
      <w:r w:rsidRPr="007B2AF6">
        <w:rPr>
          <w:b/>
          <w:bCs/>
          <w:noProof/>
          <w:color w:val="auto"/>
          <w:sz w:val="24"/>
          <w:szCs w:val="24"/>
          <w:lang w:val="pl-PL"/>
        </w:rPr>
        <w:drawing>
          <wp:anchor distT="0" distB="0" distL="0" distR="0" simplePos="0" relativeHeight="251661312" behindDoc="0" locked="0" layoutInCell="1" allowOverlap="1" wp14:anchorId="2D2AB521" wp14:editId="5A7371C7">
            <wp:simplePos x="0" y="0"/>
            <wp:positionH relativeFrom="column">
              <wp:posOffset>1231900</wp:posOffset>
            </wp:positionH>
            <wp:positionV relativeFrom="line">
              <wp:posOffset>106680</wp:posOffset>
            </wp:positionV>
            <wp:extent cx="2851150" cy="1920875"/>
            <wp:effectExtent l="0" t="0" r="0" b="0"/>
            <wp:wrapNone/>
            <wp:docPr id="1073741826" name="officeArt object" descr="Bez tytułu.png"/>
            <wp:cNvGraphicFramePr/>
            <a:graphic xmlns:a="http://schemas.openxmlformats.org/drawingml/2006/main">
              <a:graphicData uri="http://schemas.openxmlformats.org/drawingml/2006/picture">
                <pic:pic xmlns:pic="http://schemas.openxmlformats.org/drawingml/2006/picture">
                  <pic:nvPicPr>
                    <pic:cNvPr id="1073741826" name="Bez tytułu.png" descr="Bez tytułu.png"/>
                    <pic:cNvPicPr>
                      <a:picLocks noChangeAspect="1"/>
                    </pic:cNvPicPr>
                  </pic:nvPicPr>
                  <pic:blipFill>
                    <a:blip r:embed="rId8"/>
                    <a:stretch>
                      <a:fillRect/>
                    </a:stretch>
                  </pic:blipFill>
                  <pic:spPr>
                    <a:xfrm>
                      <a:off x="0" y="0"/>
                      <a:ext cx="2851150" cy="1920875"/>
                    </a:xfrm>
                    <a:prstGeom prst="rect">
                      <a:avLst/>
                    </a:prstGeom>
                    <a:ln w="12700" cap="flat">
                      <a:noFill/>
                      <a:miter lim="400000"/>
                    </a:ln>
                    <a:effectLst/>
                  </pic:spPr>
                </pic:pic>
              </a:graphicData>
            </a:graphic>
          </wp:anchor>
        </w:drawing>
      </w:r>
    </w:p>
    <w:p w14:paraId="5B9F6510" w14:textId="77777777" w:rsidR="00CB55D7" w:rsidRPr="007B2AF6" w:rsidRDefault="00CB55D7" w:rsidP="009A301A">
      <w:pPr>
        <w:spacing w:line="276" w:lineRule="auto"/>
        <w:jc w:val="both"/>
        <w:rPr>
          <w:b/>
          <w:bCs/>
          <w:color w:val="auto"/>
          <w:sz w:val="24"/>
          <w:szCs w:val="24"/>
        </w:rPr>
      </w:pPr>
    </w:p>
    <w:p w14:paraId="0CF4FEAB" w14:textId="77777777" w:rsidR="00CB55D7" w:rsidRPr="007B2AF6" w:rsidRDefault="00CB55D7" w:rsidP="009A301A">
      <w:pPr>
        <w:spacing w:line="276" w:lineRule="auto"/>
        <w:ind w:right="683"/>
        <w:jc w:val="center"/>
        <w:rPr>
          <w:color w:val="auto"/>
          <w:sz w:val="24"/>
          <w:szCs w:val="24"/>
        </w:rPr>
      </w:pPr>
    </w:p>
    <w:p w14:paraId="2DDA9028" w14:textId="77777777" w:rsidR="00CB55D7" w:rsidRPr="007B2AF6" w:rsidRDefault="00CB55D7" w:rsidP="009A301A">
      <w:pPr>
        <w:spacing w:line="276" w:lineRule="auto"/>
        <w:ind w:right="683"/>
        <w:jc w:val="center"/>
        <w:rPr>
          <w:color w:val="auto"/>
          <w:sz w:val="24"/>
          <w:szCs w:val="24"/>
        </w:rPr>
      </w:pPr>
    </w:p>
    <w:p w14:paraId="34D9248D" w14:textId="77777777" w:rsidR="00CB55D7" w:rsidRPr="007B2AF6" w:rsidRDefault="00CB55D7" w:rsidP="009A301A">
      <w:pPr>
        <w:spacing w:line="276" w:lineRule="auto"/>
        <w:ind w:right="683"/>
        <w:jc w:val="center"/>
        <w:rPr>
          <w:color w:val="auto"/>
          <w:sz w:val="24"/>
          <w:szCs w:val="24"/>
        </w:rPr>
      </w:pPr>
    </w:p>
    <w:p w14:paraId="095BFCC8" w14:textId="77777777" w:rsidR="00CB55D7" w:rsidRPr="007B2AF6" w:rsidRDefault="00CB55D7" w:rsidP="009A301A">
      <w:pPr>
        <w:spacing w:line="276" w:lineRule="auto"/>
        <w:ind w:right="683"/>
        <w:jc w:val="center"/>
        <w:rPr>
          <w:color w:val="auto"/>
          <w:sz w:val="24"/>
          <w:szCs w:val="24"/>
        </w:rPr>
      </w:pPr>
    </w:p>
    <w:p w14:paraId="28FD4A0B" w14:textId="77777777" w:rsidR="00CB55D7" w:rsidRPr="007B2AF6" w:rsidRDefault="00CB55D7" w:rsidP="009A301A">
      <w:pPr>
        <w:spacing w:line="276" w:lineRule="auto"/>
        <w:ind w:right="683"/>
        <w:jc w:val="center"/>
        <w:rPr>
          <w:color w:val="auto"/>
          <w:sz w:val="24"/>
          <w:szCs w:val="24"/>
        </w:rPr>
      </w:pPr>
    </w:p>
    <w:p w14:paraId="180E431E" w14:textId="77777777" w:rsidR="00CB55D7" w:rsidRPr="007B2AF6" w:rsidRDefault="00CB55D7" w:rsidP="009A301A">
      <w:pPr>
        <w:spacing w:line="276" w:lineRule="auto"/>
        <w:ind w:right="683"/>
        <w:jc w:val="center"/>
        <w:rPr>
          <w:color w:val="auto"/>
          <w:sz w:val="24"/>
          <w:szCs w:val="24"/>
        </w:rPr>
      </w:pPr>
    </w:p>
    <w:p w14:paraId="7631956F" w14:textId="77777777" w:rsidR="00CB55D7" w:rsidRPr="007B2AF6" w:rsidRDefault="00CB55D7" w:rsidP="009A301A">
      <w:pPr>
        <w:spacing w:line="276" w:lineRule="auto"/>
        <w:ind w:right="683"/>
        <w:jc w:val="center"/>
        <w:rPr>
          <w:b/>
          <w:bCs/>
          <w:color w:val="auto"/>
          <w:sz w:val="24"/>
          <w:szCs w:val="24"/>
        </w:rPr>
      </w:pPr>
    </w:p>
    <w:p w14:paraId="673EC4B9" w14:textId="77777777" w:rsidR="009A301A" w:rsidRPr="007B2AF6" w:rsidRDefault="009A301A" w:rsidP="009A301A">
      <w:pPr>
        <w:pStyle w:val="Bezodstpw"/>
        <w:spacing w:line="276" w:lineRule="auto"/>
        <w:ind w:right="683"/>
        <w:jc w:val="center"/>
        <w:rPr>
          <w:b/>
          <w:bCs/>
          <w:color w:val="auto"/>
          <w:sz w:val="24"/>
          <w:szCs w:val="24"/>
        </w:rPr>
      </w:pPr>
    </w:p>
    <w:p w14:paraId="6E0DE1B8" w14:textId="77777777" w:rsidR="009A301A" w:rsidRPr="007B2AF6" w:rsidRDefault="009A301A" w:rsidP="009A301A">
      <w:pPr>
        <w:pStyle w:val="Bezodstpw"/>
        <w:spacing w:line="276" w:lineRule="auto"/>
        <w:ind w:right="683"/>
        <w:jc w:val="center"/>
        <w:rPr>
          <w:b/>
          <w:bCs/>
          <w:color w:val="auto"/>
          <w:sz w:val="24"/>
          <w:szCs w:val="24"/>
        </w:rPr>
      </w:pPr>
    </w:p>
    <w:p w14:paraId="25993AFE" w14:textId="77777777" w:rsidR="00CB55D7" w:rsidRPr="007B2AF6" w:rsidRDefault="009A301A" w:rsidP="009A301A">
      <w:pPr>
        <w:pStyle w:val="Bezodstpw"/>
        <w:spacing w:line="276" w:lineRule="auto"/>
        <w:ind w:right="683"/>
        <w:jc w:val="center"/>
        <w:rPr>
          <w:b/>
          <w:bCs/>
          <w:color w:val="auto"/>
          <w:sz w:val="40"/>
          <w:szCs w:val="24"/>
        </w:rPr>
      </w:pPr>
      <w:r w:rsidRPr="007B2AF6">
        <w:rPr>
          <w:b/>
          <w:bCs/>
          <w:color w:val="auto"/>
          <w:sz w:val="40"/>
          <w:szCs w:val="24"/>
        </w:rPr>
        <w:t>Procedure and principles of Open, Transparent and Merit-based Recruitment (OTM-R) process of Researchers at the Nencki Institute of Experimental Biology PAS</w:t>
      </w:r>
    </w:p>
    <w:p w14:paraId="0278F287" w14:textId="77777777" w:rsidR="00CB55D7" w:rsidRPr="007B2AF6" w:rsidRDefault="009A301A" w:rsidP="009A301A">
      <w:pPr>
        <w:tabs>
          <w:tab w:val="left" w:pos="6255"/>
        </w:tabs>
        <w:spacing w:line="276" w:lineRule="auto"/>
        <w:jc w:val="both"/>
        <w:rPr>
          <w:color w:val="auto"/>
          <w:sz w:val="24"/>
          <w:szCs w:val="24"/>
        </w:rPr>
      </w:pPr>
      <w:r w:rsidRPr="007B2AF6">
        <w:rPr>
          <w:color w:val="auto"/>
          <w:sz w:val="24"/>
          <w:szCs w:val="24"/>
        </w:rPr>
        <w:tab/>
      </w:r>
    </w:p>
    <w:p w14:paraId="74FCC6C2" w14:textId="77777777" w:rsidR="00CB55D7" w:rsidRPr="007B2AF6" w:rsidRDefault="00CB55D7" w:rsidP="009A301A">
      <w:pPr>
        <w:tabs>
          <w:tab w:val="left" w:pos="6255"/>
        </w:tabs>
        <w:spacing w:line="276" w:lineRule="auto"/>
        <w:jc w:val="both"/>
        <w:rPr>
          <w:color w:val="auto"/>
          <w:sz w:val="24"/>
          <w:szCs w:val="24"/>
        </w:rPr>
      </w:pPr>
    </w:p>
    <w:p w14:paraId="2061F6A5" w14:textId="77777777" w:rsidR="00CB55D7" w:rsidRPr="007B2AF6" w:rsidRDefault="00CB55D7" w:rsidP="009A301A">
      <w:pPr>
        <w:pStyle w:val="Nagwek1"/>
        <w:tabs>
          <w:tab w:val="clear" w:pos="9072"/>
          <w:tab w:val="right" w:pos="9046"/>
        </w:tabs>
        <w:spacing w:line="276" w:lineRule="auto"/>
        <w:jc w:val="right"/>
        <w:rPr>
          <w:color w:val="auto"/>
          <w:sz w:val="24"/>
          <w:szCs w:val="24"/>
        </w:rPr>
      </w:pPr>
    </w:p>
    <w:p w14:paraId="693FCD37" w14:textId="77777777" w:rsidR="00CB55D7" w:rsidRPr="007B2AF6" w:rsidRDefault="00CB55D7" w:rsidP="009A301A">
      <w:pPr>
        <w:pStyle w:val="Nagwek1"/>
        <w:tabs>
          <w:tab w:val="clear" w:pos="9072"/>
          <w:tab w:val="right" w:pos="9046"/>
        </w:tabs>
        <w:spacing w:line="276" w:lineRule="auto"/>
        <w:rPr>
          <w:color w:val="auto"/>
          <w:sz w:val="24"/>
          <w:szCs w:val="24"/>
        </w:rPr>
      </w:pPr>
    </w:p>
    <w:p w14:paraId="4FB09670" w14:textId="77777777" w:rsidR="00CB55D7" w:rsidRPr="007B2AF6" w:rsidRDefault="00CB55D7" w:rsidP="009A301A">
      <w:pPr>
        <w:pStyle w:val="Nagwek"/>
        <w:tabs>
          <w:tab w:val="clear" w:pos="9072"/>
          <w:tab w:val="right" w:pos="9046"/>
        </w:tabs>
        <w:spacing w:line="276" w:lineRule="auto"/>
        <w:jc w:val="right"/>
        <w:rPr>
          <w:color w:val="auto"/>
          <w:sz w:val="24"/>
          <w:szCs w:val="24"/>
        </w:rPr>
      </w:pPr>
    </w:p>
    <w:p w14:paraId="44883043" w14:textId="77777777" w:rsidR="00CB55D7" w:rsidRPr="007B2AF6" w:rsidRDefault="00CB55D7" w:rsidP="009A301A">
      <w:pPr>
        <w:pStyle w:val="Nagwek"/>
        <w:tabs>
          <w:tab w:val="clear" w:pos="9072"/>
          <w:tab w:val="right" w:pos="9046"/>
        </w:tabs>
        <w:spacing w:line="276" w:lineRule="auto"/>
        <w:jc w:val="right"/>
        <w:rPr>
          <w:color w:val="auto"/>
          <w:sz w:val="24"/>
          <w:szCs w:val="24"/>
        </w:rPr>
      </w:pPr>
    </w:p>
    <w:p w14:paraId="37B0518F" w14:textId="77777777" w:rsidR="00CB55D7" w:rsidRPr="007B2AF6" w:rsidRDefault="00CB55D7" w:rsidP="009A301A">
      <w:pPr>
        <w:pStyle w:val="Nagwek"/>
        <w:tabs>
          <w:tab w:val="clear" w:pos="9072"/>
          <w:tab w:val="right" w:pos="9046"/>
        </w:tabs>
        <w:spacing w:line="276" w:lineRule="auto"/>
        <w:jc w:val="right"/>
        <w:rPr>
          <w:color w:val="auto"/>
          <w:sz w:val="24"/>
          <w:szCs w:val="24"/>
        </w:rPr>
      </w:pPr>
    </w:p>
    <w:p w14:paraId="02359EEA" w14:textId="77777777" w:rsidR="00CB55D7" w:rsidRPr="007B2AF6" w:rsidRDefault="00CB55D7" w:rsidP="009A301A">
      <w:pPr>
        <w:spacing w:line="276" w:lineRule="auto"/>
        <w:rPr>
          <w:color w:val="auto"/>
          <w:sz w:val="24"/>
          <w:szCs w:val="24"/>
        </w:rPr>
      </w:pPr>
    </w:p>
    <w:p w14:paraId="5E1E20D1" w14:textId="77777777" w:rsidR="00CB55D7" w:rsidRPr="007B2AF6" w:rsidRDefault="00CB55D7" w:rsidP="009A301A">
      <w:pPr>
        <w:pStyle w:val="Stopka"/>
        <w:tabs>
          <w:tab w:val="clear" w:pos="9072"/>
          <w:tab w:val="right" w:pos="9046"/>
        </w:tabs>
        <w:spacing w:line="276" w:lineRule="auto"/>
        <w:rPr>
          <w:color w:val="auto"/>
          <w:sz w:val="24"/>
          <w:szCs w:val="24"/>
        </w:rPr>
      </w:pPr>
    </w:p>
    <w:p w14:paraId="44DDD967" w14:textId="77777777" w:rsidR="00754248" w:rsidRPr="007B2AF6" w:rsidRDefault="00754248" w:rsidP="009A301A">
      <w:pPr>
        <w:pStyle w:val="Stopka"/>
        <w:tabs>
          <w:tab w:val="clear" w:pos="9072"/>
          <w:tab w:val="right" w:pos="9046"/>
        </w:tabs>
        <w:spacing w:line="276" w:lineRule="auto"/>
        <w:rPr>
          <w:color w:val="auto"/>
          <w:sz w:val="24"/>
          <w:szCs w:val="24"/>
        </w:rPr>
      </w:pPr>
    </w:p>
    <w:p w14:paraId="0DEA2F58" w14:textId="77777777" w:rsidR="00754248" w:rsidRPr="007B2AF6" w:rsidRDefault="00754248" w:rsidP="009A301A">
      <w:pPr>
        <w:pStyle w:val="Stopka"/>
        <w:tabs>
          <w:tab w:val="clear" w:pos="9072"/>
          <w:tab w:val="right" w:pos="9046"/>
        </w:tabs>
        <w:spacing w:line="276" w:lineRule="auto"/>
        <w:rPr>
          <w:color w:val="auto"/>
          <w:sz w:val="24"/>
          <w:szCs w:val="24"/>
        </w:rPr>
      </w:pPr>
    </w:p>
    <w:p w14:paraId="6C26FE29" w14:textId="77777777" w:rsidR="00754248" w:rsidRPr="007B2AF6" w:rsidRDefault="00754248" w:rsidP="009A301A">
      <w:pPr>
        <w:pStyle w:val="Stopka"/>
        <w:tabs>
          <w:tab w:val="clear" w:pos="9072"/>
          <w:tab w:val="right" w:pos="9046"/>
        </w:tabs>
        <w:spacing w:line="276" w:lineRule="auto"/>
        <w:rPr>
          <w:color w:val="auto"/>
          <w:sz w:val="24"/>
          <w:szCs w:val="24"/>
        </w:rPr>
      </w:pPr>
    </w:p>
    <w:p w14:paraId="2EF157C4" w14:textId="77777777" w:rsidR="00754248" w:rsidRPr="007B2AF6" w:rsidRDefault="00754248" w:rsidP="009A301A">
      <w:pPr>
        <w:pStyle w:val="Stopka"/>
        <w:tabs>
          <w:tab w:val="clear" w:pos="9072"/>
          <w:tab w:val="right" w:pos="9046"/>
        </w:tabs>
        <w:spacing w:line="276" w:lineRule="auto"/>
        <w:rPr>
          <w:color w:val="auto"/>
          <w:sz w:val="24"/>
          <w:szCs w:val="24"/>
        </w:rPr>
      </w:pPr>
    </w:p>
    <w:p w14:paraId="7BC0D131" w14:textId="77777777" w:rsidR="00CB55D7" w:rsidRPr="007B2AF6" w:rsidRDefault="00CB55D7" w:rsidP="009A301A">
      <w:pPr>
        <w:spacing w:line="276" w:lineRule="auto"/>
        <w:rPr>
          <w:color w:val="auto"/>
          <w:sz w:val="24"/>
          <w:szCs w:val="24"/>
        </w:rPr>
      </w:pPr>
    </w:p>
    <w:p w14:paraId="2F264095" w14:textId="77777777" w:rsidR="00CB55D7" w:rsidRPr="007B2AF6" w:rsidRDefault="009A301A" w:rsidP="009A301A">
      <w:pPr>
        <w:spacing w:line="276" w:lineRule="auto"/>
        <w:rPr>
          <w:rFonts w:eastAsia="Times New Roman" w:cs="Times New Roman"/>
          <w:color w:val="auto"/>
          <w:sz w:val="24"/>
          <w:szCs w:val="24"/>
          <w:u w:color="233767"/>
        </w:rPr>
      </w:pPr>
      <w:r w:rsidRPr="007B2AF6">
        <w:rPr>
          <w:noProof/>
          <w:color w:val="auto"/>
          <w:sz w:val="24"/>
          <w:szCs w:val="24"/>
          <w:lang w:val="pl-PL"/>
        </w:rPr>
        <mc:AlternateContent>
          <mc:Choice Requires="wps">
            <w:drawing>
              <wp:anchor distT="0" distB="0" distL="0" distR="0" simplePos="0" relativeHeight="251662336" behindDoc="0" locked="0" layoutInCell="1" allowOverlap="1" wp14:anchorId="19E0C160" wp14:editId="5E6750CC">
                <wp:simplePos x="0" y="0"/>
                <wp:positionH relativeFrom="column">
                  <wp:posOffset>-50800</wp:posOffset>
                </wp:positionH>
                <wp:positionV relativeFrom="line">
                  <wp:posOffset>49530</wp:posOffset>
                </wp:positionV>
                <wp:extent cx="17780" cy="46799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7780" cy="467995"/>
                        </a:xfrm>
                        <a:prstGeom prst="rect">
                          <a:avLst/>
                        </a:prstGeom>
                        <a:solidFill>
                          <a:srgbClr val="EA5E20"/>
                        </a:solidFill>
                        <a:ln w="12700" cap="flat">
                          <a:solidFill>
                            <a:srgbClr val="EA5E20"/>
                          </a:solidFill>
                          <a:prstDash val="solid"/>
                          <a:round/>
                        </a:ln>
                        <a:effectLst/>
                      </wps:spPr>
                      <wps:bodyPr/>
                    </wps:wsp>
                  </a:graphicData>
                </a:graphic>
              </wp:anchor>
            </w:drawing>
          </mc:Choice>
          <mc:Fallback>
            <w:pict>
              <v:rect w14:anchorId="0174EA74" id="officeArt object" o:spid="_x0000_s1026" style="position:absolute;margin-left:-4pt;margin-top:3.9pt;width:1.4pt;height:36.8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" fillcolor="#ea5e20" strokecolor="#ea5e20" strokeweight="1pt">
                <v:stroke joinstyle="round"/>
                <w10:wrap anchory="line"/>
              </v:rect>
            </w:pict>
          </mc:Fallback>
        </mc:AlternateContent>
      </w:r>
      <w:r w:rsidRPr="007B2AF6">
        <w:rPr>
          <w:color w:val="auto"/>
          <w:sz w:val="24"/>
          <w:szCs w:val="24"/>
          <w:u w:color="233767"/>
        </w:rPr>
        <w:t xml:space="preserve">  </w:t>
      </w:r>
      <w:r w:rsidR="00754248" w:rsidRPr="007B2AF6">
        <w:rPr>
          <w:color w:val="auto"/>
          <w:sz w:val="24"/>
          <w:szCs w:val="24"/>
          <w:u w:color="233767"/>
        </w:rPr>
        <w:t>Nencki Institute of Experimental Biology, PAS</w:t>
      </w:r>
    </w:p>
    <w:p w14:paraId="698870AA" w14:textId="77777777" w:rsidR="00CB55D7" w:rsidRPr="007B2AF6" w:rsidRDefault="009A301A" w:rsidP="009A301A">
      <w:pPr>
        <w:spacing w:line="276" w:lineRule="auto"/>
        <w:rPr>
          <w:rFonts w:eastAsia="Times New Roman" w:cs="Times New Roman"/>
          <w:color w:val="auto"/>
          <w:sz w:val="24"/>
          <w:szCs w:val="24"/>
          <w:u w:color="233767"/>
        </w:rPr>
      </w:pPr>
      <w:r w:rsidRPr="007B2AF6">
        <w:rPr>
          <w:color w:val="auto"/>
          <w:sz w:val="24"/>
          <w:szCs w:val="24"/>
          <w:u w:color="233767"/>
        </w:rPr>
        <w:t xml:space="preserve">  </w:t>
      </w:r>
      <w:r w:rsidR="00754248" w:rsidRPr="007B2AF6">
        <w:rPr>
          <w:color w:val="auto"/>
          <w:sz w:val="24"/>
          <w:szCs w:val="24"/>
          <w:u w:color="233767"/>
        </w:rPr>
        <w:t>Pasteur</w:t>
      </w:r>
      <w:r w:rsidRPr="007B2AF6">
        <w:rPr>
          <w:color w:val="auto"/>
          <w:sz w:val="24"/>
          <w:szCs w:val="24"/>
          <w:u w:color="233767"/>
        </w:rPr>
        <w:t xml:space="preserve"> 3</w:t>
      </w:r>
      <w:r w:rsidR="00754248" w:rsidRPr="007B2AF6">
        <w:rPr>
          <w:color w:val="auto"/>
          <w:sz w:val="24"/>
          <w:szCs w:val="24"/>
          <w:u w:color="233767"/>
        </w:rPr>
        <w:t xml:space="preserve"> St.</w:t>
      </w:r>
      <w:r w:rsidRPr="007B2AF6">
        <w:rPr>
          <w:color w:val="auto"/>
          <w:sz w:val="24"/>
          <w:szCs w:val="24"/>
          <w:u w:color="233767"/>
        </w:rPr>
        <w:t>, 02-093 W</w:t>
      </w:r>
      <w:r w:rsidR="00754248" w:rsidRPr="007B2AF6">
        <w:rPr>
          <w:color w:val="auto"/>
          <w:sz w:val="24"/>
          <w:szCs w:val="24"/>
          <w:u w:color="233767"/>
        </w:rPr>
        <w:t>arsaw</w:t>
      </w:r>
      <w:r w:rsidRPr="007B2AF6">
        <w:rPr>
          <w:color w:val="auto"/>
          <w:sz w:val="24"/>
          <w:szCs w:val="24"/>
          <w:u w:color="233767"/>
        </w:rPr>
        <w:t xml:space="preserve">, </w:t>
      </w:r>
      <w:r w:rsidR="00754248" w:rsidRPr="007B2AF6">
        <w:rPr>
          <w:color w:val="auto"/>
          <w:sz w:val="24"/>
          <w:szCs w:val="24"/>
          <w:u w:color="233767"/>
        </w:rPr>
        <w:t>phone</w:t>
      </w:r>
      <w:r w:rsidRPr="007B2AF6">
        <w:rPr>
          <w:color w:val="auto"/>
          <w:sz w:val="24"/>
          <w:szCs w:val="24"/>
          <w:u w:color="233767"/>
        </w:rPr>
        <w:t xml:space="preserve"> : (48 22) 58 92 200</w:t>
      </w:r>
    </w:p>
    <w:p w14:paraId="3257101C" w14:textId="7291BB12" w:rsidR="00CB55D7" w:rsidRPr="007B2AF6" w:rsidRDefault="009A301A" w:rsidP="009A301A">
      <w:pPr>
        <w:spacing w:line="276" w:lineRule="auto"/>
        <w:rPr>
          <w:rFonts w:eastAsia="Times New Roman" w:cs="Times New Roman"/>
          <w:color w:val="auto"/>
          <w:sz w:val="24"/>
          <w:szCs w:val="24"/>
          <w:vertAlign w:val="subscript"/>
        </w:rPr>
      </w:pPr>
      <w:r w:rsidRPr="007B2AF6">
        <w:rPr>
          <w:color w:val="auto"/>
          <w:sz w:val="24"/>
          <w:szCs w:val="24"/>
          <w:u w:color="233767"/>
        </w:rPr>
        <w:t xml:space="preserve">  www.nencki.</w:t>
      </w:r>
      <w:r w:rsidR="005E740A" w:rsidRPr="007B2AF6">
        <w:rPr>
          <w:color w:val="auto"/>
          <w:sz w:val="24"/>
          <w:szCs w:val="24"/>
          <w:u w:color="233767"/>
        </w:rPr>
        <w:t>edu</w:t>
      </w:r>
      <w:r w:rsidRPr="007B2AF6">
        <w:rPr>
          <w:color w:val="auto"/>
          <w:sz w:val="24"/>
          <w:szCs w:val="24"/>
          <w:u w:color="233767"/>
        </w:rPr>
        <w:t>.pl</w:t>
      </w:r>
    </w:p>
    <w:p w14:paraId="5111E0A8" w14:textId="77777777" w:rsidR="00CB55D7" w:rsidRPr="007B2AF6" w:rsidRDefault="00CB55D7" w:rsidP="009A301A">
      <w:pPr>
        <w:spacing w:line="276" w:lineRule="auto"/>
        <w:rPr>
          <w:color w:val="auto"/>
          <w:sz w:val="24"/>
          <w:szCs w:val="24"/>
        </w:rPr>
      </w:pPr>
    </w:p>
    <w:p w14:paraId="35E468BF" w14:textId="77777777" w:rsidR="00CB55D7" w:rsidRPr="007B2AF6" w:rsidRDefault="009A301A" w:rsidP="009A301A">
      <w:pPr>
        <w:spacing w:line="276" w:lineRule="auto"/>
        <w:rPr>
          <w:color w:val="auto"/>
          <w:sz w:val="24"/>
          <w:szCs w:val="24"/>
        </w:rPr>
      </w:pPr>
      <w:r w:rsidRPr="007B2AF6">
        <w:rPr>
          <w:color w:val="auto"/>
          <w:sz w:val="24"/>
          <w:szCs w:val="24"/>
        </w:rPr>
        <w:br w:type="page"/>
      </w:r>
    </w:p>
    <w:sdt>
      <w:sdtPr>
        <w:rPr>
          <w:rFonts w:ascii="Calibri" w:eastAsia="Calibri" w:hAnsi="Calibri" w:cs="Calibri"/>
          <w:color w:val="auto"/>
          <w:sz w:val="28"/>
          <w:szCs w:val="28"/>
          <w:bdr w:val="nil"/>
          <w:lang w:val="en-US"/>
        </w:rPr>
        <w:id w:val="-1690443415"/>
        <w:docPartObj>
          <w:docPartGallery w:val="Table of Contents"/>
          <w:docPartUnique/>
        </w:docPartObj>
      </w:sdtPr>
      <w:sdtEndPr>
        <w:rPr>
          <w:b/>
          <w:bCs/>
        </w:rPr>
      </w:sdtEndPr>
      <w:sdtContent>
        <w:p w14:paraId="16932774" w14:textId="77777777" w:rsidR="006C3B4E" w:rsidRPr="007B2AF6" w:rsidRDefault="006C3B4E">
          <w:pPr>
            <w:pStyle w:val="Nagwekspisutreci"/>
            <w:rPr>
              <w:color w:val="auto"/>
            </w:rPr>
          </w:pPr>
          <w:proofErr w:type="spellStart"/>
          <w:r w:rsidRPr="007B2AF6">
            <w:rPr>
              <w:color w:val="auto"/>
            </w:rPr>
            <w:t>Table</w:t>
          </w:r>
          <w:proofErr w:type="spellEnd"/>
          <w:r w:rsidRPr="007B2AF6">
            <w:rPr>
              <w:color w:val="auto"/>
            </w:rPr>
            <w:t xml:space="preserve"> of </w:t>
          </w:r>
          <w:proofErr w:type="spellStart"/>
          <w:r w:rsidRPr="007B2AF6">
            <w:rPr>
              <w:color w:val="auto"/>
            </w:rPr>
            <w:t>contents</w:t>
          </w:r>
          <w:proofErr w:type="spellEnd"/>
        </w:p>
        <w:p w14:paraId="265D4C3B" w14:textId="77777777" w:rsidR="006C3B4E" w:rsidRPr="007B2AF6" w:rsidRDefault="006C3B4E" w:rsidP="006C3B4E">
          <w:pPr>
            <w:pStyle w:val="Spistreci1"/>
            <w:rPr>
              <w:rFonts w:asciiTheme="minorHAnsi" w:eastAsiaTheme="minorEastAsia" w:hAnsiTheme="minorHAnsi" w:cstheme="minorBidi"/>
              <w:noProof/>
              <w:color w:val="auto"/>
              <w:sz w:val="20"/>
              <w:szCs w:val="22"/>
              <w:bdr w:val="none" w:sz="0" w:space="0" w:color="auto"/>
              <w:lang w:val="pl-PL"/>
            </w:rPr>
          </w:pPr>
          <w:r w:rsidRPr="007B2AF6">
            <w:rPr>
              <w:color w:val="auto"/>
            </w:rPr>
            <w:fldChar w:fldCharType="begin"/>
          </w:r>
          <w:r w:rsidRPr="007B2AF6">
            <w:rPr>
              <w:color w:val="auto"/>
            </w:rPr>
            <w:instrText xml:space="preserve"> TOC \o "1-3" \h \z \u </w:instrText>
          </w:r>
          <w:r w:rsidRPr="007B2AF6">
            <w:rPr>
              <w:color w:val="auto"/>
            </w:rPr>
            <w:fldChar w:fldCharType="separate"/>
          </w:r>
          <w:hyperlink w:anchor="_Toc510600053" w:history="1">
            <w:r w:rsidRPr="007B2AF6">
              <w:rPr>
                <w:rStyle w:val="Hipercze"/>
                <w:noProof/>
                <w:color w:val="auto"/>
                <w:sz w:val="24"/>
              </w:rPr>
              <w:t>Part I</w:t>
            </w:r>
            <w:r w:rsidRPr="007B2AF6">
              <w:rPr>
                <w:noProof/>
                <w:webHidden/>
                <w:color w:val="auto"/>
                <w:sz w:val="24"/>
              </w:rPr>
              <w:tab/>
            </w:r>
            <w:r w:rsidRPr="007B2AF6">
              <w:rPr>
                <w:noProof/>
                <w:webHidden/>
                <w:color w:val="auto"/>
                <w:sz w:val="24"/>
              </w:rPr>
              <w:fldChar w:fldCharType="begin"/>
            </w:r>
            <w:r w:rsidRPr="007B2AF6">
              <w:rPr>
                <w:noProof/>
                <w:webHidden/>
                <w:color w:val="auto"/>
                <w:sz w:val="24"/>
              </w:rPr>
              <w:instrText xml:space="preserve"> PAGEREF _Toc510600053 \h </w:instrText>
            </w:r>
            <w:r w:rsidRPr="007B2AF6">
              <w:rPr>
                <w:noProof/>
                <w:webHidden/>
                <w:color w:val="auto"/>
                <w:sz w:val="24"/>
              </w:rPr>
            </w:r>
            <w:r w:rsidRPr="007B2AF6">
              <w:rPr>
                <w:noProof/>
                <w:webHidden/>
                <w:color w:val="auto"/>
                <w:sz w:val="24"/>
              </w:rPr>
              <w:fldChar w:fldCharType="separate"/>
            </w:r>
            <w:r w:rsidRPr="007B2AF6">
              <w:rPr>
                <w:noProof/>
                <w:webHidden/>
                <w:color w:val="auto"/>
                <w:sz w:val="24"/>
              </w:rPr>
              <w:t>3</w:t>
            </w:r>
            <w:r w:rsidRPr="007B2AF6">
              <w:rPr>
                <w:noProof/>
                <w:webHidden/>
                <w:color w:val="auto"/>
                <w:sz w:val="24"/>
              </w:rPr>
              <w:fldChar w:fldCharType="end"/>
            </w:r>
          </w:hyperlink>
        </w:p>
        <w:p w14:paraId="64424B06"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54" w:history="1">
            <w:r w:rsidR="006C3B4E" w:rsidRPr="007B2AF6">
              <w:rPr>
                <w:rStyle w:val="Hipercze"/>
                <w:noProof/>
                <w:color w:val="auto"/>
                <w:sz w:val="24"/>
              </w:rPr>
              <w:t>Introduction</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_Toc510600054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3</w:t>
            </w:r>
            <w:r w:rsidR="006C3B4E" w:rsidRPr="007B2AF6">
              <w:rPr>
                <w:noProof/>
                <w:webHidden/>
                <w:color w:val="auto"/>
                <w:sz w:val="24"/>
              </w:rPr>
              <w:fldChar w:fldCharType="end"/>
            </w:r>
          </w:hyperlink>
        </w:p>
        <w:p w14:paraId="5E450BFB"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55" w:history="1">
            <w:r w:rsidR="006C3B4E" w:rsidRPr="007B2AF6">
              <w:rPr>
                <w:rStyle w:val="Hipercze"/>
                <w:noProof/>
                <w:color w:val="auto"/>
                <w:sz w:val="24"/>
              </w:rPr>
              <w:t>Job advertisement and receiving applications</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_Toc510600055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4</w:t>
            </w:r>
            <w:r w:rsidR="006C3B4E" w:rsidRPr="007B2AF6">
              <w:rPr>
                <w:noProof/>
                <w:webHidden/>
                <w:color w:val="auto"/>
                <w:sz w:val="24"/>
              </w:rPr>
              <w:fldChar w:fldCharType="end"/>
            </w:r>
          </w:hyperlink>
        </w:p>
        <w:p w14:paraId="19E97E1E"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56" w:history="1">
            <w:r w:rsidR="006C3B4E" w:rsidRPr="007B2AF6">
              <w:rPr>
                <w:rStyle w:val="Hipercze"/>
                <w:noProof/>
                <w:color w:val="auto"/>
                <w:sz w:val="24"/>
              </w:rPr>
              <w:t>Selection committees</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_Toc510600056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5</w:t>
            </w:r>
            <w:r w:rsidR="006C3B4E" w:rsidRPr="007B2AF6">
              <w:rPr>
                <w:noProof/>
                <w:webHidden/>
                <w:color w:val="auto"/>
                <w:sz w:val="24"/>
              </w:rPr>
              <w:fldChar w:fldCharType="end"/>
            </w:r>
          </w:hyperlink>
        </w:p>
        <w:p w14:paraId="2D9807E3"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57" w:history="1">
            <w:r w:rsidR="006C3B4E" w:rsidRPr="007B2AF6">
              <w:rPr>
                <w:rStyle w:val="Hipercze"/>
                <w:noProof/>
                <w:color w:val="auto"/>
                <w:sz w:val="24"/>
              </w:rPr>
              <w:t>Selection of the candidate</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_Toc510600057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6</w:t>
            </w:r>
            <w:r w:rsidR="006C3B4E" w:rsidRPr="007B2AF6">
              <w:rPr>
                <w:noProof/>
                <w:webHidden/>
                <w:color w:val="auto"/>
                <w:sz w:val="24"/>
              </w:rPr>
              <w:fldChar w:fldCharType="end"/>
            </w:r>
          </w:hyperlink>
        </w:p>
        <w:p w14:paraId="3C7351C7"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58" w:history="1">
            <w:r w:rsidR="006C3B4E" w:rsidRPr="007B2AF6">
              <w:rPr>
                <w:rStyle w:val="Hipercze"/>
                <w:noProof/>
                <w:color w:val="auto"/>
                <w:sz w:val="24"/>
              </w:rPr>
              <w:t>Interviewing and decision about employment</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_Toc510600058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6</w:t>
            </w:r>
            <w:r w:rsidR="006C3B4E" w:rsidRPr="007B2AF6">
              <w:rPr>
                <w:noProof/>
                <w:webHidden/>
                <w:color w:val="auto"/>
                <w:sz w:val="24"/>
              </w:rPr>
              <w:fldChar w:fldCharType="end"/>
            </w:r>
          </w:hyperlink>
        </w:p>
        <w:p w14:paraId="2F150F9E"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59" w:history="1">
            <w:r w:rsidR="006C3B4E" w:rsidRPr="007B2AF6">
              <w:rPr>
                <w:rStyle w:val="Hipercze"/>
                <w:noProof/>
                <w:color w:val="auto"/>
                <w:sz w:val="24"/>
              </w:rPr>
              <w:t>Preparation of a report</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_Toc510600059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8</w:t>
            </w:r>
            <w:r w:rsidR="006C3B4E" w:rsidRPr="007B2AF6">
              <w:rPr>
                <w:noProof/>
                <w:webHidden/>
                <w:color w:val="auto"/>
                <w:sz w:val="24"/>
              </w:rPr>
              <w:fldChar w:fldCharType="end"/>
            </w:r>
          </w:hyperlink>
        </w:p>
        <w:p w14:paraId="5604EF72"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60" w:history="1">
            <w:r w:rsidR="006C3B4E" w:rsidRPr="007B2AF6">
              <w:rPr>
                <w:rStyle w:val="Hipercze"/>
                <w:noProof/>
                <w:color w:val="auto"/>
                <w:sz w:val="24"/>
              </w:rPr>
              <w:t>Feedback</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_Toc510600060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8</w:t>
            </w:r>
            <w:r w:rsidR="006C3B4E" w:rsidRPr="007B2AF6">
              <w:rPr>
                <w:noProof/>
                <w:webHidden/>
                <w:color w:val="auto"/>
                <w:sz w:val="24"/>
              </w:rPr>
              <w:fldChar w:fldCharType="end"/>
            </w:r>
          </w:hyperlink>
        </w:p>
        <w:p w14:paraId="1662DA75"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61" w:history="1">
            <w:r w:rsidR="006C3B4E" w:rsidRPr="007B2AF6">
              <w:rPr>
                <w:rStyle w:val="Hipercze"/>
                <w:noProof/>
                <w:color w:val="auto"/>
                <w:sz w:val="24"/>
              </w:rPr>
              <w:t>Complaints mechanism</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_Toc510600061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9</w:t>
            </w:r>
            <w:r w:rsidR="006C3B4E" w:rsidRPr="007B2AF6">
              <w:rPr>
                <w:noProof/>
                <w:webHidden/>
                <w:color w:val="auto"/>
                <w:sz w:val="24"/>
              </w:rPr>
              <w:fldChar w:fldCharType="end"/>
            </w:r>
          </w:hyperlink>
        </w:p>
        <w:p w14:paraId="69637F83" w14:textId="77777777" w:rsidR="006C3B4E" w:rsidRPr="007B2AF6" w:rsidRDefault="00AF59AC" w:rsidP="006C3B4E">
          <w:pPr>
            <w:pStyle w:val="Spistreci1"/>
            <w:rPr>
              <w:rFonts w:asciiTheme="minorHAnsi" w:eastAsiaTheme="minorEastAsia" w:hAnsiTheme="minorHAnsi" w:cstheme="minorBidi"/>
              <w:noProof/>
              <w:color w:val="auto"/>
              <w:sz w:val="20"/>
              <w:szCs w:val="22"/>
              <w:bdr w:val="none" w:sz="0" w:space="0" w:color="auto"/>
              <w:lang w:val="pl-PL"/>
            </w:rPr>
          </w:pPr>
          <w:hyperlink w:anchor="_Toc510600062" w:history="1">
            <w:r w:rsidR="006C3B4E" w:rsidRPr="007B2AF6">
              <w:rPr>
                <w:rStyle w:val="Hipercze"/>
                <w:noProof/>
                <w:color w:val="auto"/>
                <w:sz w:val="24"/>
              </w:rPr>
              <w:t>Part II</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_Toc510600062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9</w:t>
            </w:r>
            <w:r w:rsidR="006C3B4E" w:rsidRPr="007B2AF6">
              <w:rPr>
                <w:noProof/>
                <w:webHidden/>
                <w:color w:val="auto"/>
                <w:sz w:val="24"/>
              </w:rPr>
              <w:fldChar w:fldCharType="end"/>
            </w:r>
          </w:hyperlink>
        </w:p>
        <w:p w14:paraId="291FA998"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63" w:history="1">
            <w:r w:rsidR="006C3B4E" w:rsidRPr="007B2AF6">
              <w:rPr>
                <w:rStyle w:val="Hipercze"/>
                <w:noProof/>
                <w:color w:val="auto"/>
                <w:sz w:val="24"/>
              </w:rPr>
              <w:t>Guidelines for Selection Committees</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_Toc510600063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9</w:t>
            </w:r>
            <w:r w:rsidR="006C3B4E" w:rsidRPr="007B2AF6">
              <w:rPr>
                <w:noProof/>
                <w:webHidden/>
                <w:color w:val="auto"/>
                <w:sz w:val="24"/>
              </w:rPr>
              <w:fldChar w:fldCharType="end"/>
            </w:r>
          </w:hyperlink>
        </w:p>
        <w:p w14:paraId="3EBA005D"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64" w:history="1">
            <w:r w:rsidR="006C3B4E" w:rsidRPr="007B2AF6">
              <w:rPr>
                <w:rStyle w:val="Hipercze"/>
                <w:noProof/>
                <w:color w:val="auto"/>
                <w:sz w:val="24"/>
              </w:rPr>
              <w:t>Composition of the Selection Committee</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_Toc510600064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9</w:t>
            </w:r>
            <w:r w:rsidR="006C3B4E" w:rsidRPr="007B2AF6">
              <w:rPr>
                <w:noProof/>
                <w:webHidden/>
                <w:color w:val="auto"/>
                <w:sz w:val="24"/>
              </w:rPr>
              <w:fldChar w:fldCharType="end"/>
            </w:r>
          </w:hyperlink>
        </w:p>
        <w:p w14:paraId="00ACC8F4"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65" w:history="1">
            <w:r w:rsidR="006C3B4E" w:rsidRPr="007B2AF6">
              <w:rPr>
                <w:rStyle w:val="Hipercze"/>
                <w:noProof/>
                <w:color w:val="auto"/>
                <w:sz w:val="24"/>
              </w:rPr>
              <w:t>Committee Membership</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_Toc510600065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10</w:t>
            </w:r>
            <w:r w:rsidR="006C3B4E" w:rsidRPr="007B2AF6">
              <w:rPr>
                <w:noProof/>
                <w:webHidden/>
                <w:color w:val="auto"/>
                <w:sz w:val="24"/>
              </w:rPr>
              <w:fldChar w:fldCharType="end"/>
            </w:r>
          </w:hyperlink>
        </w:p>
        <w:p w14:paraId="7FA5F1F5"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66" w:history="1">
            <w:r w:rsidR="006C3B4E" w:rsidRPr="007B2AF6">
              <w:rPr>
                <w:rStyle w:val="Hipercze"/>
                <w:noProof/>
                <w:color w:val="auto"/>
                <w:sz w:val="24"/>
              </w:rPr>
              <w:t>Committee Responsibilities</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_Toc510600066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10</w:t>
            </w:r>
            <w:r w:rsidR="006C3B4E" w:rsidRPr="007B2AF6">
              <w:rPr>
                <w:noProof/>
                <w:webHidden/>
                <w:color w:val="auto"/>
                <w:sz w:val="24"/>
              </w:rPr>
              <w:fldChar w:fldCharType="end"/>
            </w:r>
          </w:hyperlink>
        </w:p>
        <w:p w14:paraId="1C40427D"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67" w:history="1">
            <w:r w:rsidR="006C3B4E" w:rsidRPr="007B2AF6">
              <w:rPr>
                <w:rStyle w:val="Hipercze"/>
                <w:noProof/>
                <w:color w:val="auto"/>
                <w:sz w:val="24"/>
              </w:rPr>
              <w:t>Confidentiality</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_Toc510600067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10</w:t>
            </w:r>
            <w:r w:rsidR="006C3B4E" w:rsidRPr="007B2AF6">
              <w:rPr>
                <w:noProof/>
                <w:webHidden/>
                <w:color w:val="auto"/>
                <w:sz w:val="24"/>
              </w:rPr>
              <w:fldChar w:fldCharType="end"/>
            </w:r>
          </w:hyperlink>
        </w:p>
        <w:p w14:paraId="68436570"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68" w:history="1">
            <w:r w:rsidR="006C3B4E" w:rsidRPr="007B2AF6">
              <w:rPr>
                <w:rStyle w:val="Hipercze"/>
                <w:noProof/>
                <w:color w:val="auto"/>
                <w:sz w:val="24"/>
              </w:rPr>
              <w:t>Recruitment</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_Toc510600068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10</w:t>
            </w:r>
            <w:r w:rsidR="006C3B4E" w:rsidRPr="007B2AF6">
              <w:rPr>
                <w:noProof/>
                <w:webHidden/>
                <w:color w:val="auto"/>
                <w:sz w:val="24"/>
              </w:rPr>
              <w:fldChar w:fldCharType="end"/>
            </w:r>
          </w:hyperlink>
        </w:p>
        <w:p w14:paraId="7C976415"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69" w:history="1">
            <w:r w:rsidR="006C3B4E" w:rsidRPr="007B2AF6">
              <w:rPr>
                <w:rStyle w:val="Hipercze"/>
                <w:noProof/>
                <w:color w:val="auto"/>
                <w:sz w:val="24"/>
              </w:rPr>
              <w:t>Applicant Evaluation</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_Toc510600069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11</w:t>
            </w:r>
            <w:r w:rsidR="006C3B4E" w:rsidRPr="007B2AF6">
              <w:rPr>
                <w:noProof/>
                <w:webHidden/>
                <w:color w:val="auto"/>
                <w:sz w:val="24"/>
              </w:rPr>
              <w:fldChar w:fldCharType="end"/>
            </w:r>
          </w:hyperlink>
        </w:p>
        <w:p w14:paraId="56E77722"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70" w:history="1">
            <w:r w:rsidR="006C3B4E" w:rsidRPr="007B2AF6">
              <w:rPr>
                <w:rStyle w:val="Hipercze"/>
                <w:noProof/>
                <w:color w:val="auto"/>
                <w:sz w:val="24"/>
              </w:rPr>
              <w:t>Assumptions in Candidate Evaluation</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_Toc510600070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11</w:t>
            </w:r>
            <w:r w:rsidR="006C3B4E" w:rsidRPr="007B2AF6">
              <w:rPr>
                <w:noProof/>
                <w:webHidden/>
                <w:color w:val="auto"/>
                <w:sz w:val="24"/>
              </w:rPr>
              <w:fldChar w:fldCharType="end"/>
            </w:r>
          </w:hyperlink>
        </w:p>
        <w:p w14:paraId="08D236C9"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71" w:history="1">
            <w:r w:rsidR="006C3B4E" w:rsidRPr="007B2AF6">
              <w:rPr>
                <w:rStyle w:val="Hipercze"/>
                <w:noProof/>
                <w:color w:val="auto"/>
                <w:sz w:val="24"/>
              </w:rPr>
              <w:t>Interviews</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_Toc510600071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12</w:t>
            </w:r>
            <w:r w:rsidR="006C3B4E" w:rsidRPr="007B2AF6">
              <w:rPr>
                <w:noProof/>
                <w:webHidden/>
                <w:color w:val="auto"/>
                <w:sz w:val="24"/>
              </w:rPr>
              <w:fldChar w:fldCharType="end"/>
            </w:r>
          </w:hyperlink>
        </w:p>
        <w:p w14:paraId="038C71EC"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72" w:history="1">
            <w:r w:rsidR="006C3B4E" w:rsidRPr="007B2AF6">
              <w:rPr>
                <w:rStyle w:val="Hipercze"/>
                <w:noProof/>
                <w:color w:val="auto"/>
                <w:sz w:val="24"/>
              </w:rPr>
              <w:t>Recommendation of Final Candidates</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_Toc510600072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12</w:t>
            </w:r>
            <w:r w:rsidR="006C3B4E" w:rsidRPr="007B2AF6">
              <w:rPr>
                <w:noProof/>
                <w:webHidden/>
                <w:color w:val="auto"/>
                <w:sz w:val="24"/>
              </w:rPr>
              <w:fldChar w:fldCharType="end"/>
            </w:r>
          </w:hyperlink>
        </w:p>
        <w:p w14:paraId="3DFB275A"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73" w:history="1">
            <w:r w:rsidR="006C3B4E" w:rsidRPr="007B2AF6">
              <w:rPr>
                <w:rStyle w:val="Hipercze"/>
                <w:noProof/>
                <w:color w:val="auto"/>
                <w:sz w:val="24"/>
              </w:rPr>
              <w:t>Guidelines for R1 and R2 candidates - interviews</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_Toc510600073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13</w:t>
            </w:r>
            <w:r w:rsidR="006C3B4E" w:rsidRPr="007B2AF6">
              <w:rPr>
                <w:noProof/>
                <w:webHidden/>
                <w:color w:val="auto"/>
                <w:sz w:val="24"/>
              </w:rPr>
              <w:fldChar w:fldCharType="end"/>
            </w:r>
          </w:hyperlink>
        </w:p>
        <w:p w14:paraId="67217F82"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74" w:history="1">
            <w:r w:rsidR="006C3B4E" w:rsidRPr="007B2AF6">
              <w:rPr>
                <w:rStyle w:val="Hipercze"/>
                <w:noProof/>
                <w:color w:val="auto"/>
                <w:sz w:val="24"/>
              </w:rPr>
              <w:t>What desired skills should scientists have?</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_Toc510600074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13</w:t>
            </w:r>
            <w:r w:rsidR="006C3B4E" w:rsidRPr="007B2AF6">
              <w:rPr>
                <w:noProof/>
                <w:webHidden/>
                <w:color w:val="auto"/>
                <w:sz w:val="24"/>
              </w:rPr>
              <w:fldChar w:fldCharType="end"/>
            </w:r>
          </w:hyperlink>
        </w:p>
        <w:p w14:paraId="0B2599F0"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75" w:history="1">
            <w:r w:rsidR="006C3B4E" w:rsidRPr="007B2AF6">
              <w:rPr>
                <w:rStyle w:val="Hipercze"/>
                <w:noProof/>
                <w:color w:val="auto"/>
                <w:sz w:val="24"/>
              </w:rPr>
              <w:t>Preparation for the interview</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_Toc510600075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15</w:t>
            </w:r>
            <w:r w:rsidR="006C3B4E" w:rsidRPr="007B2AF6">
              <w:rPr>
                <w:noProof/>
                <w:webHidden/>
                <w:color w:val="auto"/>
                <w:sz w:val="24"/>
              </w:rPr>
              <w:fldChar w:fldCharType="end"/>
            </w:r>
          </w:hyperlink>
        </w:p>
        <w:p w14:paraId="3C8F3B65"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76" w:history="1">
            <w:r w:rsidR="006C3B4E" w:rsidRPr="007B2AF6">
              <w:rPr>
                <w:rStyle w:val="Hipercze"/>
                <w:noProof/>
                <w:color w:val="auto"/>
                <w:sz w:val="24"/>
              </w:rPr>
              <w:t>About your projects</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_Toc510600076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16</w:t>
            </w:r>
            <w:r w:rsidR="006C3B4E" w:rsidRPr="007B2AF6">
              <w:rPr>
                <w:noProof/>
                <w:webHidden/>
                <w:color w:val="auto"/>
                <w:sz w:val="24"/>
              </w:rPr>
              <w:fldChar w:fldCharType="end"/>
            </w:r>
          </w:hyperlink>
        </w:p>
        <w:p w14:paraId="5DE655CD"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77" w:history="1">
            <w:r w:rsidR="006C3B4E" w:rsidRPr="007B2AF6">
              <w:rPr>
                <w:rStyle w:val="Hipercze"/>
                <w:noProof/>
                <w:color w:val="auto"/>
                <w:sz w:val="24"/>
              </w:rPr>
              <w:t>Examples of questions you can ask the interviewer</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_Toc510600077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16</w:t>
            </w:r>
            <w:r w:rsidR="006C3B4E" w:rsidRPr="007B2AF6">
              <w:rPr>
                <w:noProof/>
                <w:webHidden/>
                <w:color w:val="auto"/>
                <w:sz w:val="24"/>
              </w:rPr>
              <w:fldChar w:fldCharType="end"/>
            </w:r>
          </w:hyperlink>
        </w:p>
        <w:p w14:paraId="68767795" w14:textId="5BC28C76"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78" w:history="1">
            <w:r w:rsidR="00AF39EA" w:rsidRPr="007B2AF6">
              <w:rPr>
                <w:rStyle w:val="Hipercze"/>
                <w:noProof/>
                <w:color w:val="auto"/>
                <w:sz w:val="24"/>
              </w:rPr>
              <w:t>Attachments</w:t>
            </w:r>
            <w:r w:rsidR="00AF39EA" w:rsidRPr="007B2AF6">
              <w:rPr>
                <w:noProof/>
                <w:webHidden/>
                <w:color w:val="auto"/>
                <w:sz w:val="24"/>
              </w:rPr>
              <w:tab/>
            </w:r>
            <w:r w:rsidR="00AF39EA" w:rsidRPr="007B2AF6">
              <w:rPr>
                <w:noProof/>
                <w:webHidden/>
                <w:color w:val="auto"/>
                <w:sz w:val="24"/>
              </w:rPr>
              <w:fldChar w:fldCharType="begin"/>
            </w:r>
            <w:r w:rsidR="00AF39EA" w:rsidRPr="007B2AF6">
              <w:rPr>
                <w:noProof/>
                <w:webHidden/>
                <w:color w:val="auto"/>
                <w:sz w:val="24"/>
              </w:rPr>
              <w:instrText xml:space="preserve"> PAGEREF _Toc510600078 \h </w:instrText>
            </w:r>
            <w:r w:rsidR="00AF39EA" w:rsidRPr="007B2AF6">
              <w:rPr>
                <w:noProof/>
                <w:webHidden/>
                <w:color w:val="auto"/>
                <w:sz w:val="24"/>
              </w:rPr>
            </w:r>
            <w:r w:rsidR="00AF39EA" w:rsidRPr="007B2AF6">
              <w:rPr>
                <w:noProof/>
                <w:webHidden/>
                <w:color w:val="auto"/>
                <w:sz w:val="24"/>
              </w:rPr>
              <w:fldChar w:fldCharType="separate"/>
            </w:r>
            <w:r w:rsidR="00AF39EA" w:rsidRPr="007B2AF6">
              <w:rPr>
                <w:noProof/>
                <w:webHidden/>
                <w:color w:val="auto"/>
                <w:sz w:val="24"/>
              </w:rPr>
              <w:t>17</w:t>
            </w:r>
            <w:r w:rsidR="00AF39EA" w:rsidRPr="007B2AF6">
              <w:rPr>
                <w:noProof/>
                <w:webHidden/>
                <w:color w:val="auto"/>
                <w:sz w:val="24"/>
              </w:rPr>
              <w:fldChar w:fldCharType="end"/>
            </w:r>
          </w:hyperlink>
        </w:p>
        <w:p w14:paraId="23D66E5D"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79" w:history="1">
            <w:r w:rsidR="006C3B4E" w:rsidRPr="007B2AF6">
              <w:rPr>
                <w:rStyle w:val="Hipercze"/>
                <w:noProof/>
                <w:color w:val="auto"/>
                <w:sz w:val="24"/>
              </w:rPr>
              <w:t>Attachment No. 1</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_Toc510600079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17</w:t>
            </w:r>
            <w:r w:rsidR="006C3B4E" w:rsidRPr="007B2AF6">
              <w:rPr>
                <w:noProof/>
                <w:webHidden/>
                <w:color w:val="auto"/>
                <w:sz w:val="24"/>
              </w:rPr>
              <w:fldChar w:fldCharType="end"/>
            </w:r>
          </w:hyperlink>
        </w:p>
        <w:p w14:paraId="7454BA74"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80" w:history="1">
            <w:r w:rsidR="006C3B4E" w:rsidRPr="007B2AF6">
              <w:rPr>
                <w:rStyle w:val="Hipercze"/>
                <w:noProof/>
                <w:color w:val="auto"/>
                <w:sz w:val="24"/>
              </w:rPr>
              <w:t>Attachment No. 2</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_Toc510600080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24</w:t>
            </w:r>
            <w:r w:rsidR="006C3B4E" w:rsidRPr="007B2AF6">
              <w:rPr>
                <w:noProof/>
                <w:webHidden/>
                <w:color w:val="auto"/>
                <w:sz w:val="24"/>
              </w:rPr>
              <w:fldChar w:fldCharType="end"/>
            </w:r>
          </w:hyperlink>
        </w:p>
        <w:p w14:paraId="7181D7B8"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81" w:history="1">
            <w:r w:rsidR="006C3B4E" w:rsidRPr="007B2AF6">
              <w:rPr>
                <w:rStyle w:val="Hipercze"/>
                <w:noProof/>
                <w:color w:val="auto"/>
                <w:sz w:val="24"/>
              </w:rPr>
              <w:t>Attachment no. 3</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_Toc510600081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25</w:t>
            </w:r>
            <w:r w:rsidR="006C3B4E" w:rsidRPr="007B2AF6">
              <w:rPr>
                <w:noProof/>
                <w:webHidden/>
                <w:color w:val="auto"/>
                <w:sz w:val="24"/>
              </w:rPr>
              <w:fldChar w:fldCharType="end"/>
            </w:r>
          </w:hyperlink>
        </w:p>
        <w:p w14:paraId="1D3D971F"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83" w:history="1">
            <w:r w:rsidR="006C3B4E" w:rsidRPr="007B2AF6">
              <w:rPr>
                <w:rStyle w:val="Hipercze"/>
                <w:noProof/>
                <w:color w:val="auto"/>
                <w:sz w:val="24"/>
              </w:rPr>
              <w:t>Attachment no. 4</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_Toc510600083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26</w:t>
            </w:r>
            <w:r w:rsidR="006C3B4E" w:rsidRPr="007B2AF6">
              <w:rPr>
                <w:noProof/>
                <w:webHidden/>
                <w:color w:val="auto"/>
                <w:sz w:val="24"/>
              </w:rPr>
              <w:fldChar w:fldCharType="end"/>
            </w:r>
          </w:hyperlink>
        </w:p>
        <w:p w14:paraId="5EDB3BAE"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84" w:history="1">
            <w:r w:rsidR="006C3B4E" w:rsidRPr="007B2AF6">
              <w:rPr>
                <w:rStyle w:val="Hipercze"/>
                <w:noProof/>
                <w:color w:val="auto"/>
                <w:sz w:val="24"/>
              </w:rPr>
              <w:t>Attachment No. 5</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_Toc510600084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28</w:t>
            </w:r>
            <w:r w:rsidR="006C3B4E" w:rsidRPr="007B2AF6">
              <w:rPr>
                <w:noProof/>
                <w:webHidden/>
                <w:color w:val="auto"/>
                <w:sz w:val="24"/>
              </w:rPr>
              <w:fldChar w:fldCharType="end"/>
            </w:r>
          </w:hyperlink>
        </w:p>
        <w:p w14:paraId="1B8D5DA0" w14:textId="77777777" w:rsidR="006C3B4E" w:rsidRPr="007B2AF6" w:rsidRDefault="00AF59AC" w:rsidP="006C3B4E">
          <w:pPr>
            <w:pStyle w:val="Spistreci3"/>
            <w:spacing w:after="0"/>
            <w:rPr>
              <w:rFonts w:asciiTheme="minorHAnsi" w:eastAsiaTheme="minorEastAsia" w:hAnsiTheme="minorHAnsi" w:cstheme="minorBidi"/>
              <w:noProof/>
              <w:color w:val="auto"/>
              <w:sz w:val="20"/>
              <w:szCs w:val="22"/>
              <w:bdr w:val="none" w:sz="0" w:space="0" w:color="auto"/>
              <w:lang w:val="pl-PL"/>
            </w:rPr>
          </w:pPr>
          <w:hyperlink w:anchor="_Toc510600085" w:history="1">
            <w:r w:rsidR="006C3B4E" w:rsidRPr="007B2AF6">
              <w:rPr>
                <w:rStyle w:val="Hipercze"/>
                <w:noProof/>
                <w:color w:val="auto"/>
                <w:sz w:val="24"/>
              </w:rPr>
              <w:t>Attachment No. 6</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_Toc510600085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31</w:t>
            </w:r>
            <w:r w:rsidR="006C3B4E" w:rsidRPr="007B2AF6">
              <w:rPr>
                <w:noProof/>
                <w:webHidden/>
                <w:color w:val="auto"/>
                <w:sz w:val="24"/>
              </w:rPr>
              <w:fldChar w:fldCharType="end"/>
            </w:r>
          </w:hyperlink>
        </w:p>
        <w:p w14:paraId="194D8DAE" w14:textId="77777777" w:rsidR="006C3B4E" w:rsidRPr="007B2AF6" w:rsidRDefault="00AF59AC" w:rsidP="006C3B4E">
          <w:pPr>
            <w:pStyle w:val="Spistreci2"/>
            <w:rPr>
              <w:rFonts w:asciiTheme="minorHAnsi" w:eastAsiaTheme="minorEastAsia" w:hAnsiTheme="minorHAnsi" w:cstheme="minorBidi"/>
              <w:noProof/>
              <w:color w:val="auto"/>
              <w:sz w:val="20"/>
              <w:szCs w:val="22"/>
              <w:bdr w:val="none" w:sz="0" w:space="0" w:color="auto"/>
              <w:lang w:val="pl-PL"/>
            </w:rPr>
          </w:pPr>
          <w:hyperlink w:anchor="_Toc510600086" w:history="1">
            <w:r w:rsidR="006C3B4E" w:rsidRPr="007B2AF6">
              <w:rPr>
                <w:rStyle w:val="Hipercze"/>
                <w:noProof/>
                <w:color w:val="auto"/>
                <w:sz w:val="24"/>
              </w:rPr>
              <w:t>Contact information</w:t>
            </w:r>
            <w:r w:rsidR="006C3B4E" w:rsidRPr="007B2AF6">
              <w:rPr>
                <w:noProof/>
                <w:webHidden/>
                <w:color w:val="auto"/>
                <w:sz w:val="24"/>
              </w:rPr>
              <w:tab/>
            </w:r>
            <w:r w:rsidR="006C3B4E" w:rsidRPr="007B2AF6">
              <w:rPr>
                <w:noProof/>
                <w:webHidden/>
                <w:color w:val="auto"/>
                <w:sz w:val="24"/>
              </w:rPr>
              <w:fldChar w:fldCharType="begin"/>
            </w:r>
            <w:r w:rsidR="006C3B4E" w:rsidRPr="007B2AF6">
              <w:rPr>
                <w:noProof/>
                <w:webHidden/>
                <w:color w:val="auto"/>
                <w:sz w:val="24"/>
              </w:rPr>
              <w:instrText xml:space="preserve"> PAGEREF _Toc510600086 \h </w:instrText>
            </w:r>
            <w:r w:rsidR="006C3B4E" w:rsidRPr="007B2AF6">
              <w:rPr>
                <w:noProof/>
                <w:webHidden/>
                <w:color w:val="auto"/>
                <w:sz w:val="24"/>
              </w:rPr>
            </w:r>
            <w:r w:rsidR="006C3B4E" w:rsidRPr="007B2AF6">
              <w:rPr>
                <w:noProof/>
                <w:webHidden/>
                <w:color w:val="auto"/>
                <w:sz w:val="24"/>
              </w:rPr>
              <w:fldChar w:fldCharType="separate"/>
            </w:r>
            <w:r w:rsidR="006C3B4E" w:rsidRPr="007B2AF6">
              <w:rPr>
                <w:noProof/>
                <w:webHidden/>
                <w:color w:val="auto"/>
                <w:sz w:val="24"/>
              </w:rPr>
              <w:t>34</w:t>
            </w:r>
            <w:r w:rsidR="006C3B4E" w:rsidRPr="007B2AF6">
              <w:rPr>
                <w:noProof/>
                <w:webHidden/>
                <w:color w:val="auto"/>
                <w:sz w:val="24"/>
              </w:rPr>
              <w:fldChar w:fldCharType="end"/>
            </w:r>
          </w:hyperlink>
        </w:p>
        <w:p w14:paraId="4F411BC9" w14:textId="77777777" w:rsidR="006C3B4E" w:rsidRPr="007B2AF6" w:rsidRDefault="006C3B4E">
          <w:pPr>
            <w:rPr>
              <w:color w:val="auto"/>
            </w:rPr>
          </w:pPr>
          <w:r w:rsidRPr="007B2AF6">
            <w:rPr>
              <w:b/>
              <w:bCs/>
              <w:color w:val="auto"/>
            </w:rPr>
            <w:fldChar w:fldCharType="end"/>
          </w:r>
        </w:p>
      </w:sdtContent>
    </w:sdt>
    <w:p w14:paraId="0FD3C41E" w14:textId="77777777" w:rsidR="00A70653" w:rsidRPr="007B2AF6" w:rsidRDefault="00A70653">
      <w:pPr>
        <w:rPr>
          <w:b/>
          <w:bCs/>
          <w:color w:val="auto"/>
          <w:kern w:val="32"/>
          <w:sz w:val="36"/>
          <w:szCs w:val="32"/>
        </w:rPr>
      </w:pPr>
      <w:bookmarkStart w:id="0" w:name="_Toc510600053"/>
      <w:r w:rsidRPr="007B2AF6">
        <w:rPr>
          <w:color w:val="auto"/>
          <w:sz w:val="36"/>
        </w:rPr>
        <w:br w:type="page"/>
      </w:r>
    </w:p>
    <w:p w14:paraId="4A175B0F" w14:textId="77777777" w:rsidR="00CB55D7" w:rsidRPr="007B2AF6" w:rsidRDefault="009A301A" w:rsidP="00EC018D">
      <w:pPr>
        <w:pStyle w:val="Nagwek1"/>
        <w:jc w:val="center"/>
        <w:rPr>
          <w:color w:val="auto"/>
          <w:sz w:val="36"/>
        </w:rPr>
      </w:pPr>
      <w:r w:rsidRPr="007B2AF6">
        <w:rPr>
          <w:color w:val="auto"/>
          <w:sz w:val="36"/>
        </w:rPr>
        <w:lastRenderedPageBreak/>
        <w:t>Part I</w:t>
      </w:r>
      <w:bookmarkEnd w:id="0"/>
    </w:p>
    <w:p w14:paraId="7D0D3612" w14:textId="77777777" w:rsidR="00CB55D7" w:rsidRPr="007B2AF6" w:rsidRDefault="009A301A" w:rsidP="00EC018D">
      <w:pPr>
        <w:pStyle w:val="Nagwek2"/>
        <w:rPr>
          <w:rFonts w:ascii="Calibri" w:hAnsi="Calibri"/>
          <w:color w:val="auto"/>
          <w:sz w:val="32"/>
          <w:szCs w:val="32"/>
        </w:rPr>
      </w:pPr>
      <w:bookmarkStart w:id="1" w:name="_Toc510600054"/>
      <w:r w:rsidRPr="007B2AF6">
        <w:rPr>
          <w:rFonts w:ascii="Calibri" w:hAnsi="Calibri"/>
          <w:color w:val="auto"/>
          <w:sz w:val="32"/>
          <w:szCs w:val="32"/>
        </w:rPr>
        <w:t>Introduction</w:t>
      </w:r>
      <w:bookmarkEnd w:id="1"/>
    </w:p>
    <w:p w14:paraId="7EE058C1" w14:textId="77777777" w:rsidR="00CB55D7" w:rsidRPr="007B2AF6" w:rsidRDefault="00CB55D7" w:rsidP="009A301A">
      <w:pPr>
        <w:spacing w:line="276" w:lineRule="auto"/>
        <w:jc w:val="both"/>
        <w:rPr>
          <w:color w:val="auto"/>
          <w:sz w:val="24"/>
          <w:szCs w:val="24"/>
          <w:u w:color="0070C0"/>
        </w:rPr>
      </w:pPr>
    </w:p>
    <w:p w14:paraId="7FB9ED01" w14:textId="1FB637FA" w:rsidR="00CB55D7" w:rsidRPr="007B2AF6" w:rsidRDefault="009A301A" w:rsidP="009A301A">
      <w:pPr>
        <w:pStyle w:val="Bezodstpw"/>
        <w:spacing w:line="276" w:lineRule="auto"/>
        <w:jc w:val="both"/>
        <w:rPr>
          <w:color w:val="auto"/>
          <w:sz w:val="24"/>
          <w:szCs w:val="24"/>
          <w:u w:color="0070C0"/>
        </w:rPr>
      </w:pPr>
      <w:r w:rsidRPr="007B2AF6">
        <w:rPr>
          <w:color w:val="auto"/>
          <w:sz w:val="24"/>
          <w:szCs w:val="24"/>
          <w:u w:color="0070C0"/>
        </w:rPr>
        <w:t>Nencki Institute is currently the largest non-univ</w:t>
      </w:r>
      <w:r w:rsidR="009F188D" w:rsidRPr="007B2AF6">
        <w:rPr>
          <w:color w:val="auto"/>
          <w:sz w:val="24"/>
          <w:szCs w:val="24"/>
          <w:u w:color="0070C0"/>
        </w:rPr>
        <w:t>ersity biological research cent</w:t>
      </w:r>
      <w:r w:rsidRPr="007B2AF6">
        <w:rPr>
          <w:color w:val="auto"/>
          <w:sz w:val="24"/>
          <w:szCs w:val="24"/>
          <w:u w:color="0070C0"/>
        </w:rPr>
        <w:t>e</w:t>
      </w:r>
      <w:r w:rsidR="009F188D" w:rsidRPr="007B2AF6">
        <w:rPr>
          <w:color w:val="auto"/>
          <w:sz w:val="24"/>
          <w:szCs w:val="24"/>
          <w:u w:color="0070C0"/>
        </w:rPr>
        <w:t>r</w:t>
      </w:r>
      <w:r w:rsidRPr="007B2AF6">
        <w:rPr>
          <w:color w:val="auto"/>
          <w:sz w:val="24"/>
          <w:szCs w:val="24"/>
          <w:u w:color="0070C0"/>
        </w:rPr>
        <w:t xml:space="preserve"> in Poland. The Institute is committed to generating, disseminating</w:t>
      </w:r>
      <w:r w:rsidR="00287D65" w:rsidRPr="007B2AF6">
        <w:rPr>
          <w:color w:val="auto"/>
          <w:sz w:val="24"/>
          <w:szCs w:val="24"/>
          <w:u w:color="0070C0"/>
        </w:rPr>
        <w:t>, and preserving biological knowledge to meet Polish society's contemporary challenges. The institute's high quality of externally funded research, excellent publication record, and strong international links place The Nencki Institute</w:t>
      </w:r>
      <w:r w:rsidRPr="007B2AF6">
        <w:rPr>
          <w:color w:val="auto"/>
          <w:sz w:val="24"/>
          <w:szCs w:val="24"/>
          <w:u w:color="0070C0"/>
        </w:rPr>
        <w:t xml:space="preserve"> among the leading biological institutions of Central and Eastern Europe.</w:t>
      </w:r>
    </w:p>
    <w:p w14:paraId="1AC63A2C" w14:textId="77777777" w:rsidR="00CB55D7" w:rsidRPr="007B2AF6" w:rsidRDefault="00CB55D7" w:rsidP="009A301A">
      <w:pPr>
        <w:spacing w:line="276" w:lineRule="auto"/>
        <w:jc w:val="both"/>
        <w:rPr>
          <w:color w:val="auto"/>
          <w:sz w:val="24"/>
          <w:szCs w:val="24"/>
          <w:u w:color="0070C0"/>
        </w:rPr>
      </w:pPr>
    </w:p>
    <w:p w14:paraId="41B278BC" w14:textId="68EB3039" w:rsidR="00CB55D7" w:rsidRPr="007B2AF6" w:rsidRDefault="009A301A" w:rsidP="009A301A">
      <w:pPr>
        <w:pStyle w:val="Bezodstpw"/>
        <w:spacing w:line="276" w:lineRule="auto"/>
        <w:jc w:val="both"/>
        <w:rPr>
          <w:color w:val="auto"/>
          <w:sz w:val="24"/>
          <w:szCs w:val="24"/>
          <w:u w:color="0070C0"/>
        </w:rPr>
      </w:pPr>
      <w:r w:rsidRPr="007B2AF6">
        <w:rPr>
          <w:color w:val="auto"/>
          <w:sz w:val="24"/>
          <w:szCs w:val="24"/>
          <w:u w:color="0070C0"/>
        </w:rPr>
        <w:t>The Nencki Institute is the first research institution in Poland to be awarded the prestigious HR Excellence in Research badge</w:t>
      </w:r>
      <w:r w:rsidR="00287D65" w:rsidRPr="007B2AF6">
        <w:rPr>
          <w:color w:val="auto"/>
          <w:sz w:val="24"/>
          <w:szCs w:val="24"/>
          <w:u w:color="00B050"/>
        </w:rPr>
        <w:t>. This badge</w:t>
      </w:r>
      <w:r w:rsidRPr="007B2AF6">
        <w:rPr>
          <w:color w:val="auto"/>
          <w:sz w:val="24"/>
          <w:szCs w:val="24"/>
          <w:u w:color="0070C0"/>
        </w:rPr>
        <w:t xml:space="preserve"> signifies that the Nencki Institute complies with the guidelines of the European Charter for Researchers and the Code of Conduct for the Recruitment of Researchers.</w:t>
      </w:r>
    </w:p>
    <w:p w14:paraId="76CE9A76" w14:textId="77777777" w:rsidR="00CB55D7" w:rsidRPr="007B2AF6" w:rsidRDefault="00CB55D7" w:rsidP="009A301A">
      <w:pPr>
        <w:pStyle w:val="Bezodstpw"/>
        <w:spacing w:line="276" w:lineRule="auto"/>
        <w:jc w:val="both"/>
        <w:rPr>
          <w:color w:val="auto"/>
          <w:sz w:val="24"/>
          <w:szCs w:val="24"/>
          <w:u w:color="0070C0"/>
        </w:rPr>
      </w:pPr>
    </w:p>
    <w:p w14:paraId="6F089CB9" w14:textId="72564AD7" w:rsidR="00CB55D7" w:rsidRPr="007B2AF6" w:rsidRDefault="009A301A" w:rsidP="009A301A">
      <w:pPr>
        <w:pStyle w:val="Bezodstpw"/>
        <w:spacing w:line="276" w:lineRule="auto"/>
        <w:jc w:val="both"/>
        <w:rPr>
          <w:color w:val="auto"/>
          <w:sz w:val="24"/>
          <w:szCs w:val="24"/>
          <w:u w:color="0070C0"/>
        </w:rPr>
      </w:pPr>
      <w:r w:rsidRPr="007B2AF6">
        <w:rPr>
          <w:color w:val="auto"/>
          <w:sz w:val="24"/>
          <w:szCs w:val="24"/>
          <w:u w:color="0070C0"/>
        </w:rPr>
        <w:t>The Nencki Institute of Experimental Biology PAS established recruitment procedures</w:t>
      </w:r>
      <w:r w:rsidR="00287D65" w:rsidRPr="007B2AF6">
        <w:rPr>
          <w:color w:val="auto"/>
          <w:sz w:val="24"/>
          <w:szCs w:val="24"/>
          <w:u w:color="0070C0"/>
        </w:rPr>
        <w:t xml:space="preserve"> that are open, efficient, transparent, supportive, internationally comparable, and</w:t>
      </w:r>
      <w:r w:rsidRPr="007B2AF6">
        <w:rPr>
          <w:color w:val="auto"/>
          <w:sz w:val="24"/>
          <w:szCs w:val="24"/>
          <w:u w:color="0070C0"/>
        </w:rPr>
        <w:t xml:space="preserve"> tailored to the type of positions advertised.</w:t>
      </w:r>
    </w:p>
    <w:p w14:paraId="387148CA" w14:textId="168381DF" w:rsidR="00CB55D7" w:rsidRPr="007B2AF6" w:rsidRDefault="009A301A" w:rsidP="009A301A">
      <w:pPr>
        <w:pStyle w:val="Bezodstpw"/>
        <w:spacing w:before="240" w:line="276" w:lineRule="auto"/>
        <w:jc w:val="both"/>
        <w:rPr>
          <w:color w:val="auto"/>
          <w:sz w:val="24"/>
          <w:szCs w:val="24"/>
          <w:u w:color="0070C0"/>
        </w:rPr>
      </w:pPr>
      <w:r w:rsidRPr="007B2AF6">
        <w:rPr>
          <w:color w:val="auto"/>
          <w:sz w:val="24"/>
          <w:szCs w:val="24"/>
          <w:u w:color="0070C0"/>
        </w:rPr>
        <w:t xml:space="preserve">OTM-R policy (Open, Transparent and Merit-based Recruitment for Researchers) is being considered as a complementation to document known as </w:t>
      </w:r>
      <w:proofErr w:type="spellStart"/>
      <w:r w:rsidRPr="007B2AF6">
        <w:rPr>
          <w:i/>
          <w:iCs/>
          <w:color w:val="auto"/>
          <w:sz w:val="24"/>
          <w:szCs w:val="24"/>
          <w:u w:color="0070C0"/>
        </w:rPr>
        <w:t>Uchwała</w:t>
      </w:r>
      <w:proofErr w:type="spellEnd"/>
      <w:r w:rsidRPr="007B2AF6">
        <w:rPr>
          <w:i/>
          <w:iCs/>
          <w:color w:val="auto"/>
          <w:sz w:val="24"/>
          <w:szCs w:val="24"/>
          <w:u w:color="0070C0"/>
        </w:rPr>
        <w:t xml:space="preserve"> Rady </w:t>
      </w:r>
      <w:proofErr w:type="spellStart"/>
      <w:r w:rsidRPr="007B2AF6">
        <w:rPr>
          <w:i/>
          <w:iCs/>
          <w:color w:val="auto"/>
          <w:sz w:val="24"/>
          <w:szCs w:val="24"/>
          <w:u w:color="0070C0"/>
        </w:rPr>
        <w:t>Naukowej</w:t>
      </w:r>
      <w:proofErr w:type="spellEnd"/>
      <w:r w:rsidRPr="007B2AF6">
        <w:rPr>
          <w:i/>
          <w:iCs/>
          <w:color w:val="auto"/>
          <w:sz w:val="24"/>
          <w:szCs w:val="24"/>
          <w:u w:color="0070C0"/>
        </w:rPr>
        <w:t xml:space="preserve"> </w:t>
      </w:r>
      <w:proofErr w:type="spellStart"/>
      <w:r w:rsidRPr="007B2AF6">
        <w:rPr>
          <w:i/>
          <w:iCs/>
          <w:color w:val="auto"/>
          <w:sz w:val="24"/>
          <w:szCs w:val="24"/>
          <w:u w:color="0070C0"/>
        </w:rPr>
        <w:t>Instytutu</w:t>
      </w:r>
      <w:proofErr w:type="spellEnd"/>
      <w:r w:rsidRPr="007B2AF6">
        <w:rPr>
          <w:i/>
          <w:iCs/>
          <w:color w:val="auto"/>
          <w:sz w:val="24"/>
          <w:szCs w:val="24"/>
          <w:u w:color="0070C0"/>
        </w:rPr>
        <w:t xml:space="preserve"> </w:t>
      </w:r>
      <w:proofErr w:type="spellStart"/>
      <w:r w:rsidRPr="007B2AF6">
        <w:rPr>
          <w:i/>
          <w:iCs/>
          <w:color w:val="auto"/>
          <w:sz w:val="24"/>
          <w:szCs w:val="24"/>
          <w:u w:color="0070C0"/>
        </w:rPr>
        <w:t>Nenckiego</w:t>
      </w:r>
      <w:proofErr w:type="spellEnd"/>
      <w:r w:rsidRPr="007B2AF6">
        <w:rPr>
          <w:i/>
          <w:iCs/>
          <w:color w:val="auto"/>
          <w:sz w:val="24"/>
          <w:szCs w:val="24"/>
          <w:u w:color="0070C0"/>
        </w:rPr>
        <w:t xml:space="preserve"> z </w:t>
      </w:r>
      <w:proofErr w:type="spellStart"/>
      <w:r w:rsidRPr="007B2AF6">
        <w:rPr>
          <w:i/>
          <w:iCs/>
          <w:color w:val="auto"/>
          <w:sz w:val="24"/>
          <w:szCs w:val="24"/>
          <w:u w:color="0070C0"/>
        </w:rPr>
        <w:t>dnia</w:t>
      </w:r>
      <w:proofErr w:type="spellEnd"/>
      <w:r w:rsidRPr="007B2AF6">
        <w:rPr>
          <w:i/>
          <w:iCs/>
          <w:color w:val="auto"/>
          <w:sz w:val="24"/>
          <w:szCs w:val="24"/>
          <w:u w:color="0070C0"/>
        </w:rPr>
        <w:t xml:space="preserve"> 26 </w:t>
      </w:r>
      <w:proofErr w:type="spellStart"/>
      <w:r w:rsidRPr="007B2AF6">
        <w:rPr>
          <w:i/>
          <w:iCs/>
          <w:color w:val="auto"/>
          <w:sz w:val="24"/>
          <w:szCs w:val="24"/>
          <w:u w:color="0070C0"/>
        </w:rPr>
        <w:t>lutego</w:t>
      </w:r>
      <w:proofErr w:type="spellEnd"/>
      <w:r w:rsidRPr="007B2AF6">
        <w:rPr>
          <w:i/>
          <w:iCs/>
          <w:color w:val="auto"/>
          <w:sz w:val="24"/>
          <w:szCs w:val="24"/>
          <w:u w:color="0070C0"/>
        </w:rPr>
        <w:t xml:space="preserve"> 2016r. </w:t>
      </w:r>
      <w:proofErr w:type="spellStart"/>
      <w:r w:rsidRPr="007B2AF6">
        <w:rPr>
          <w:i/>
          <w:iCs/>
          <w:color w:val="auto"/>
          <w:sz w:val="24"/>
          <w:szCs w:val="24"/>
          <w:u w:color="0070C0"/>
        </w:rPr>
        <w:t>dotycząca</w:t>
      </w:r>
      <w:proofErr w:type="spellEnd"/>
      <w:r w:rsidRPr="007B2AF6">
        <w:rPr>
          <w:i/>
          <w:iCs/>
          <w:color w:val="auto"/>
          <w:sz w:val="24"/>
          <w:szCs w:val="24"/>
          <w:u w:color="0070C0"/>
        </w:rPr>
        <w:t xml:space="preserve"> </w:t>
      </w:r>
      <w:proofErr w:type="spellStart"/>
      <w:r w:rsidRPr="007B2AF6">
        <w:rPr>
          <w:i/>
          <w:iCs/>
          <w:color w:val="auto"/>
          <w:sz w:val="24"/>
          <w:szCs w:val="24"/>
          <w:u w:color="0070C0"/>
        </w:rPr>
        <w:t>określenia</w:t>
      </w:r>
      <w:proofErr w:type="spellEnd"/>
      <w:r w:rsidRPr="007B2AF6">
        <w:rPr>
          <w:i/>
          <w:iCs/>
          <w:color w:val="auto"/>
          <w:sz w:val="24"/>
          <w:szCs w:val="24"/>
          <w:u w:color="0070C0"/>
        </w:rPr>
        <w:t xml:space="preserve"> </w:t>
      </w:r>
      <w:proofErr w:type="spellStart"/>
      <w:r w:rsidRPr="007B2AF6">
        <w:rPr>
          <w:i/>
          <w:iCs/>
          <w:color w:val="auto"/>
          <w:sz w:val="24"/>
          <w:szCs w:val="24"/>
          <w:u w:color="0070C0"/>
        </w:rPr>
        <w:t>sposobu</w:t>
      </w:r>
      <w:proofErr w:type="spellEnd"/>
      <w:r w:rsidRPr="007B2AF6">
        <w:rPr>
          <w:i/>
          <w:iCs/>
          <w:color w:val="auto"/>
          <w:sz w:val="24"/>
          <w:szCs w:val="24"/>
          <w:u w:color="0070C0"/>
        </w:rPr>
        <w:t xml:space="preserve">  I </w:t>
      </w:r>
      <w:proofErr w:type="spellStart"/>
      <w:r w:rsidRPr="007B2AF6">
        <w:rPr>
          <w:i/>
          <w:iCs/>
          <w:color w:val="auto"/>
          <w:sz w:val="24"/>
          <w:szCs w:val="24"/>
          <w:u w:color="0070C0"/>
        </w:rPr>
        <w:t>trybu</w:t>
      </w:r>
      <w:proofErr w:type="spellEnd"/>
      <w:r w:rsidRPr="007B2AF6">
        <w:rPr>
          <w:i/>
          <w:iCs/>
          <w:color w:val="auto"/>
          <w:sz w:val="24"/>
          <w:szCs w:val="24"/>
          <w:u w:color="0070C0"/>
        </w:rPr>
        <w:t xml:space="preserve"> </w:t>
      </w:r>
      <w:proofErr w:type="spellStart"/>
      <w:r w:rsidRPr="007B2AF6">
        <w:rPr>
          <w:i/>
          <w:iCs/>
          <w:color w:val="auto"/>
          <w:sz w:val="24"/>
          <w:szCs w:val="24"/>
          <w:u w:color="0070C0"/>
        </w:rPr>
        <w:t>przeprowadzania</w:t>
      </w:r>
      <w:proofErr w:type="spellEnd"/>
      <w:r w:rsidRPr="007B2AF6">
        <w:rPr>
          <w:i/>
          <w:iCs/>
          <w:color w:val="auto"/>
          <w:sz w:val="24"/>
          <w:szCs w:val="24"/>
          <w:u w:color="0070C0"/>
        </w:rPr>
        <w:t xml:space="preserve"> </w:t>
      </w:r>
      <w:proofErr w:type="spellStart"/>
      <w:r w:rsidRPr="007B2AF6">
        <w:rPr>
          <w:i/>
          <w:iCs/>
          <w:color w:val="auto"/>
          <w:sz w:val="24"/>
          <w:szCs w:val="24"/>
          <w:u w:color="0070C0"/>
        </w:rPr>
        <w:t>konkursów</w:t>
      </w:r>
      <w:proofErr w:type="spellEnd"/>
      <w:r w:rsidRPr="007B2AF6">
        <w:rPr>
          <w:i/>
          <w:iCs/>
          <w:color w:val="auto"/>
          <w:sz w:val="24"/>
          <w:szCs w:val="24"/>
          <w:u w:color="0070C0"/>
        </w:rPr>
        <w:t xml:space="preserve"> </w:t>
      </w:r>
      <w:proofErr w:type="spellStart"/>
      <w:r w:rsidRPr="007B2AF6">
        <w:rPr>
          <w:i/>
          <w:iCs/>
          <w:color w:val="auto"/>
          <w:sz w:val="24"/>
          <w:szCs w:val="24"/>
          <w:u w:color="0070C0"/>
        </w:rPr>
        <w:t>na</w:t>
      </w:r>
      <w:proofErr w:type="spellEnd"/>
      <w:r w:rsidRPr="007B2AF6">
        <w:rPr>
          <w:i/>
          <w:iCs/>
          <w:color w:val="auto"/>
          <w:sz w:val="24"/>
          <w:szCs w:val="24"/>
          <w:u w:color="0070C0"/>
        </w:rPr>
        <w:t xml:space="preserve"> </w:t>
      </w:r>
      <w:proofErr w:type="spellStart"/>
      <w:r w:rsidRPr="007B2AF6">
        <w:rPr>
          <w:i/>
          <w:iCs/>
          <w:color w:val="auto"/>
          <w:sz w:val="24"/>
          <w:szCs w:val="24"/>
          <w:u w:color="0070C0"/>
        </w:rPr>
        <w:t>stanowiska</w:t>
      </w:r>
      <w:proofErr w:type="spellEnd"/>
      <w:r w:rsidRPr="007B2AF6">
        <w:rPr>
          <w:i/>
          <w:iCs/>
          <w:color w:val="auto"/>
          <w:sz w:val="24"/>
          <w:szCs w:val="24"/>
          <w:u w:color="0070C0"/>
        </w:rPr>
        <w:t xml:space="preserve"> </w:t>
      </w:r>
      <w:proofErr w:type="spellStart"/>
      <w:r w:rsidRPr="007B2AF6">
        <w:rPr>
          <w:i/>
          <w:iCs/>
          <w:color w:val="auto"/>
          <w:sz w:val="24"/>
          <w:szCs w:val="24"/>
          <w:u w:color="0070C0"/>
        </w:rPr>
        <w:t>naukowe</w:t>
      </w:r>
      <w:proofErr w:type="spellEnd"/>
      <w:r w:rsidR="00287D65" w:rsidRPr="007B2AF6">
        <w:rPr>
          <w:i/>
          <w:iCs/>
          <w:color w:val="auto"/>
          <w:sz w:val="24"/>
          <w:szCs w:val="24"/>
          <w:u w:color="0070C0"/>
        </w:rPr>
        <w:t>,</w:t>
      </w:r>
      <w:r w:rsidRPr="007B2AF6">
        <w:rPr>
          <w:color w:val="auto"/>
          <w:sz w:val="24"/>
          <w:szCs w:val="24"/>
          <w:u w:color="0070C0"/>
        </w:rPr>
        <w:t xml:space="preserve"> which was established according to Polish Academy of Science regulations (</w:t>
      </w:r>
      <w:r w:rsidRPr="007B2AF6">
        <w:rPr>
          <w:b/>
          <w:bCs/>
          <w:color w:val="auto"/>
          <w:sz w:val="24"/>
          <w:szCs w:val="24"/>
          <w:u w:color="0070C0"/>
        </w:rPr>
        <w:t>attachment n</w:t>
      </w:r>
      <w:r w:rsidR="009F188D" w:rsidRPr="007B2AF6">
        <w:rPr>
          <w:b/>
          <w:bCs/>
          <w:color w:val="auto"/>
          <w:sz w:val="24"/>
          <w:szCs w:val="24"/>
          <w:u w:color="0070C0"/>
        </w:rPr>
        <w:t>o.</w:t>
      </w:r>
      <w:r w:rsidRPr="007B2AF6">
        <w:rPr>
          <w:b/>
          <w:bCs/>
          <w:color w:val="auto"/>
          <w:sz w:val="24"/>
          <w:szCs w:val="24"/>
          <w:u w:color="0070C0"/>
        </w:rPr>
        <w:t xml:space="preserve"> 1</w:t>
      </w:r>
      <w:r w:rsidRPr="007B2AF6">
        <w:rPr>
          <w:color w:val="auto"/>
          <w:sz w:val="24"/>
          <w:szCs w:val="24"/>
          <w:u w:color="0070C0"/>
        </w:rPr>
        <w:t>). In the indicated document include specific criteria and knowledge which should be known by candidates for the science positions at the Nencki Institute.</w:t>
      </w:r>
    </w:p>
    <w:p w14:paraId="6D02304B" w14:textId="7381FDFB" w:rsidR="00CB55D7" w:rsidRPr="007B2AF6" w:rsidRDefault="009A301A" w:rsidP="009A301A">
      <w:pPr>
        <w:spacing w:line="276" w:lineRule="auto"/>
        <w:jc w:val="both"/>
        <w:rPr>
          <w:color w:val="auto"/>
          <w:sz w:val="24"/>
          <w:szCs w:val="24"/>
        </w:rPr>
      </w:pPr>
      <w:r w:rsidRPr="007B2AF6">
        <w:rPr>
          <w:color w:val="auto"/>
          <w:sz w:val="24"/>
          <w:szCs w:val="24"/>
        </w:rPr>
        <w:t xml:space="preserve">Recruitment for doctoral studies at the Nencki Institute of Experimental Biology is conducted </w:t>
      </w:r>
      <w:r w:rsidR="00287D65" w:rsidRPr="007B2AF6">
        <w:rPr>
          <w:color w:val="auto"/>
          <w:sz w:val="24"/>
          <w:szCs w:val="24"/>
        </w:rPr>
        <w:t>by</w:t>
      </w:r>
      <w:r w:rsidRPr="007B2AF6">
        <w:rPr>
          <w:color w:val="auto"/>
          <w:sz w:val="24"/>
          <w:szCs w:val="24"/>
        </w:rPr>
        <w:t xml:space="preserve"> the doctoral studies terms and conditions and with the principles stipulated in this document.</w:t>
      </w:r>
    </w:p>
    <w:p w14:paraId="08038EF5" w14:textId="77777777" w:rsidR="00CB55D7" w:rsidRPr="007B2AF6" w:rsidRDefault="00CB55D7" w:rsidP="009A301A">
      <w:pPr>
        <w:spacing w:line="276" w:lineRule="auto"/>
        <w:jc w:val="both"/>
        <w:rPr>
          <w:color w:val="auto"/>
          <w:sz w:val="24"/>
          <w:szCs w:val="24"/>
        </w:rPr>
      </w:pPr>
    </w:p>
    <w:p w14:paraId="0B8FFB17" w14:textId="6C630D2C" w:rsidR="00CB55D7" w:rsidRPr="007B2AF6" w:rsidRDefault="00287D65" w:rsidP="009A301A">
      <w:pPr>
        <w:pStyle w:val="Bezodstpw"/>
        <w:spacing w:line="276" w:lineRule="auto"/>
        <w:jc w:val="both"/>
        <w:rPr>
          <w:color w:val="auto"/>
          <w:sz w:val="24"/>
          <w:szCs w:val="24"/>
          <w:u w:color="0070C0"/>
        </w:rPr>
      </w:pPr>
      <w:r w:rsidRPr="007B2AF6">
        <w:rPr>
          <w:color w:val="auto"/>
          <w:sz w:val="24"/>
          <w:szCs w:val="24"/>
          <w:u w:color="0070C0"/>
        </w:rPr>
        <w:t xml:space="preserve">The present </w:t>
      </w:r>
      <w:r w:rsidR="009A301A" w:rsidRPr="007B2AF6">
        <w:rPr>
          <w:color w:val="auto"/>
          <w:sz w:val="24"/>
          <w:szCs w:val="24"/>
          <w:u w:color="0070C0"/>
        </w:rPr>
        <w:t xml:space="preserve">document describes </w:t>
      </w:r>
      <w:r w:rsidRPr="007B2AF6">
        <w:rPr>
          <w:color w:val="auto"/>
          <w:sz w:val="24"/>
          <w:szCs w:val="24"/>
          <w:u w:color="0070C0"/>
        </w:rPr>
        <w:t xml:space="preserve">in </w:t>
      </w:r>
      <w:r w:rsidR="009A301A" w:rsidRPr="007B2AF6">
        <w:rPr>
          <w:color w:val="auto"/>
          <w:sz w:val="24"/>
          <w:szCs w:val="24"/>
          <w:u w:color="0070C0"/>
        </w:rPr>
        <w:t xml:space="preserve">detail information </w:t>
      </w:r>
      <w:r w:rsidRPr="007B2AF6">
        <w:rPr>
          <w:color w:val="auto"/>
          <w:sz w:val="24"/>
          <w:szCs w:val="24"/>
          <w:u w:color="0070C0"/>
        </w:rPr>
        <w:t xml:space="preserve">about </w:t>
      </w:r>
      <w:r w:rsidR="009A301A" w:rsidRPr="007B2AF6">
        <w:rPr>
          <w:color w:val="auto"/>
          <w:sz w:val="24"/>
          <w:szCs w:val="24"/>
          <w:u w:color="0070C0"/>
        </w:rPr>
        <w:t>the individual elements of the recruitment process such as:</w:t>
      </w:r>
    </w:p>
    <w:p w14:paraId="2DA049AB" w14:textId="77777777" w:rsidR="00CB55D7" w:rsidRPr="007B2AF6" w:rsidRDefault="009A301A" w:rsidP="009A301A">
      <w:pPr>
        <w:pStyle w:val="Bezodstpw"/>
        <w:numPr>
          <w:ilvl w:val="0"/>
          <w:numId w:val="2"/>
        </w:numPr>
        <w:spacing w:line="276" w:lineRule="auto"/>
        <w:jc w:val="both"/>
        <w:rPr>
          <w:color w:val="auto"/>
          <w:sz w:val="24"/>
          <w:szCs w:val="24"/>
          <w:u w:color="0070C0"/>
        </w:rPr>
      </w:pPr>
      <w:r w:rsidRPr="007B2AF6">
        <w:rPr>
          <w:color w:val="auto"/>
          <w:sz w:val="24"/>
          <w:szCs w:val="24"/>
          <w:u w:color="0070C0"/>
        </w:rPr>
        <w:t>job advertisement and receiving applications</w:t>
      </w:r>
    </w:p>
    <w:p w14:paraId="7936F451" w14:textId="2EFD5443" w:rsidR="00CB55D7" w:rsidRPr="007B2AF6" w:rsidRDefault="009A301A" w:rsidP="009A301A">
      <w:pPr>
        <w:pStyle w:val="Bezodstpw"/>
        <w:numPr>
          <w:ilvl w:val="0"/>
          <w:numId w:val="2"/>
        </w:numPr>
        <w:spacing w:line="276" w:lineRule="auto"/>
        <w:jc w:val="both"/>
        <w:rPr>
          <w:color w:val="auto"/>
          <w:sz w:val="24"/>
          <w:szCs w:val="24"/>
          <w:u w:color="0070C0"/>
        </w:rPr>
      </w:pPr>
      <w:r w:rsidRPr="007B2AF6">
        <w:rPr>
          <w:color w:val="auto"/>
          <w:sz w:val="24"/>
          <w:szCs w:val="24"/>
          <w:u w:color="0070C0"/>
        </w:rPr>
        <w:t xml:space="preserve">selection </w:t>
      </w:r>
      <w:r w:rsidR="00287D65" w:rsidRPr="007B2AF6">
        <w:rPr>
          <w:color w:val="auto"/>
          <w:sz w:val="24"/>
          <w:szCs w:val="24"/>
          <w:u w:color="0070C0"/>
        </w:rPr>
        <w:t>committees</w:t>
      </w:r>
    </w:p>
    <w:p w14:paraId="4C47C767" w14:textId="77777777" w:rsidR="00CB55D7" w:rsidRPr="007B2AF6" w:rsidRDefault="009A301A" w:rsidP="009A301A">
      <w:pPr>
        <w:pStyle w:val="Bezodstpw"/>
        <w:numPr>
          <w:ilvl w:val="0"/>
          <w:numId w:val="2"/>
        </w:numPr>
        <w:spacing w:line="276" w:lineRule="auto"/>
        <w:jc w:val="both"/>
        <w:rPr>
          <w:color w:val="auto"/>
          <w:sz w:val="24"/>
          <w:szCs w:val="24"/>
          <w:u w:color="0070C0"/>
        </w:rPr>
      </w:pPr>
      <w:r w:rsidRPr="007B2AF6">
        <w:rPr>
          <w:color w:val="auto"/>
          <w:sz w:val="24"/>
          <w:szCs w:val="24"/>
          <w:u w:color="0070C0"/>
        </w:rPr>
        <w:t>selection of the candidate: analysis of submitted documents</w:t>
      </w:r>
    </w:p>
    <w:p w14:paraId="78B99D8C" w14:textId="77777777" w:rsidR="00CB55D7" w:rsidRPr="007B2AF6" w:rsidRDefault="009A301A" w:rsidP="009A301A">
      <w:pPr>
        <w:pStyle w:val="Bezodstpw"/>
        <w:numPr>
          <w:ilvl w:val="0"/>
          <w:numId w:val="2"/>
        </w:numPr>
        <w:spacing w:line="276" w:lineRule="auto"/>
        <w:jc w:val="both"/>
        <w:rPr>
          <w:color w:val="auto"/>
          <w:sz w:val="24"/>
          <w:szCs w:val="24"/>
          <w:u w:color="0070C0"/>
        </w:rPr>
      </w:pPr>
      <w:r w:rsidRPr="007B2AF6">
        <w:rPr>
          <w:color w:val="auto"/>
          <w:sz w:val="24"/>
          <w:szCs w:val="24"/>
          <w:u w:color="0070C0"/>
        </w:rPr>
        <w:t>screening and interviewing</w:t>
      </w:r>
    </w:p>
    <w:p w14:paraId="03DDE99E" w14:textId="77777777" w:rsidR="00CB55D7" w:rsidRPr="007B2AF6" w:rsidRDefault="009A301A" w:rsidP="009A301A">
      <w:pPr>
        <w:pStyle w:val="Bezodstpw"/>
        <w:numPr>
          <w:ilvl w:val="0"/>
          <w:numId w:val="2"/>
        </w:numPr>
        <w:spacing w:line="276" w:lineRule="auto"/>
        <w:jc w:val="both"/>
        <w:rPr>
          <w:color w:val="auto"/>
          <w:sz w:val="24"/>
          <w:szCs w:val="24"/>
          <w:u w:color="0070C0"/>
        </w:rPr>
      </w:pPr>
      <w:r w:rsidRPr="007B2AF6">
        <w:rPr>
          <w:color w:val="auto"/>
          <w:sz w:val="24"/>
          <w:szCs w:val="24"/>
          <w:u w:color="0070C0"/>
        </w:rPr>
        <w:t>preparation of a report / memo from the recruitment procedure conducted</w:t>
      </w:r>
    </w:p>
    <w:p w14:paraId="7357F949" w14:textId="77777777" w:rsidR="00CB55D7" w:rsidRPr="007B2AF6" w:rsidRDefault="009A301A" w:rsidP="009A301A">
      <w:pPr>
        <w:pStyle w:val="Bezodstpw"/>
        <w:numPr>
          <w:ilvl w:val="0"/>
          <w:numId w:val="2"/>
        </w:numPr>
        <w:spacing w:line="276" w:lineRule="auto"/>
        <w:jc w:val="both"/>
        <w:rPr>
          <w:color w:val="auto"/>
          <w:sz w:val="24"/>
          <w:szCs w:val="24"/>
          <w:u w:color="0070C0"/>
        </w:rPr>
      </w:pPr>
      <w:r w:rsidRPr="007B2AF6">
        <w:rPr>
          <w:color w:val="auto"/>
          <w:sz w:val="24"/>
          <w:szCs w:val="24"/>
          <w:u w:color="0070C0"/>
        </w:rPr>
        <w:t>making a decision about employment</w:t>
      </w:r>
    </w:p>
    <w:p w14:paraId="110349C7" w14:textId="77777777" w:rsidR="00CB55D7" w:rsidRPr="007B2AF6" w:rsidRDefault="009A301A" w:rsidP="009A301A">
      <w:pPr>
        <w:pStyle w:val="Bezodstpw"/>
        <w:numPr>
          <w:ilvl w:val="0"/>
          <w:numId w:val="2"/>
        </w:numPr>
        <w:spacing w:line="276" w:lineRule="auto"/>
        <w:jc w:val="both"/>
        <w:rPr>
          <w:color w:val="auto"/>
          <w:sz w:val="24"/>
          <w:szCs w:val="24"/>
          <w:u w:color="0070C0"/>
        </w:rPr>
      </w:pPr>
      <w:r w:rsidRPr="007B2AF6">
        <w:rPr>
          <w:color w:val="auto"/>
          <w:sz w:val="24"/>
          <w:szCs w:val="24"/>
          <w:u w:color="0070C0"/>
        </w:rPr>
        <w:t>feedback</w:t>
      </w:r>
    </w:p>
    <w:p w14:paraId="46320C44" w14:textId="77777777" w:rsidR="00CB55D7" w:rsidRPr="007B2AF6" w:rsidRDefault="009A301A" w:rsidP="009A301A">
      <w:pPr>
        <w:pStyle w:val="Bezodstpw"/>
        <w:numPr>
          <w:ilvl w:val="0"/>
          <w:numId w:val="2"/>
        </w:numPr>
        <w:spacing w:line="276" w:lineRule="auto"/>
        <w:jc w:val="both"/>
        <w:rPr>
          <w:color w:val="auto"/>
          <w:sz w:val="24"/>
          <w:szCs w:val="24"/>
          <w:u w:color="0070C0"/>
        </w:rPr>
      </w:pPr>
      <w:r w:rsidRPr="007B2AF6">
        <w:rPr>
          <w:color w:val="auto"/>
          <w:sz w:val="24"/>
          <w:szCs w:val="24"/>
          <w:u w:color="0070C0"/>
        </w:rPr>
        <w:t>complaints mechanism</w:t>
      </w:r>
    </w:p>
    <w:p w14:paraId="090D76A8" w14:textId="77777777" w:rsidR="00CB55D7" w:rsidRPr="007B2AF6" w:rsidRDefault="009A301A" w:rsidP="00EC018D">
      <w:pPr>
        <w:pStyle w:val="Nagwek2"/>
        <w:rPr>
          <w:rStyle w:val="Pogrubienie"/>
          <w:rFonts w:ascii="Calibri" w:hAnsi="Calibri"/>
          <w:b/>
          <w:color w:val="auto"/>
          <w:sz w:val="32"/>
          <w:szCs w:val="32"/>
        </w:rPr>
      </w:pPr>
      <w:bookmarkStart w:id="2" w:name="_Toc510600055"/>
      <w:r w:rsidRPr="007B2AF6">
        <w:rPr>
          <w:rStyle w:val="Pogrubienie"/>
          <w:rFonts w:ascii="Calibri" w:hAnsi="Calibri"/>
          <w:b/>
          <w:color w:val="auto"/>
          <w:sz w:val="32"/>
          <w:szCs w:val="32"/>
        </w:rPr>
        <w:lastRenderedPageBreak/>
        <w:t>Job advertisement and receiving applications</w:t>
      </w:r>
      <w:bookmarkEnd w:id="2"/>
    </w:p>
    <w:p w14:paraId="648DB85C" w14:textId="77777777" w:rsidR="00754248" w:rsidRPr="007B2AF6" w:rsidRDefault="00754248" w:rsidP="009A301A">
      <w:pPr>
        <w:pStyle w:val="Bezodstpw"/>
        <w:spacing w:line="276" w:lineRule="auto"/>
        <w:jc w:val="both"/>
        <w:rPr>
          <w:color w:val="auto"/>
          <w:sz w:val="24"/>
          <w:szCs w:val="24"/>
          <w:u w:color="0070C0"/>
        </w:rPr>
      </w:pPr>
    </w:p>
    <w:p w14:paraId="2BE69D81" w14:textId="0B575D70" w:rsidR="00CB55D7" w:rsidRPr="007B2AF6" w:rsidRDefault="009A301A" w:rsidP="009A301A">
      <w:pPr>
        <w:pStyle w:val="Bezodstpw"/>
        <w:spacing w:line="276" w:lineRule="auto"/>
        <w:jc w:val="both"/>
        <w:rPr>
          <w:color w:val="auto"/>
          <w:sz w:val="24"/>
          <w:szCs w:val="24"/>
          <w:u w:color="0070C0"/>
        </w:rPr>
      </w:pPr>
      <w:r w:rsidRPr="007B2AF6">
        <w:rPr>
          <w:color w:val="auto"/>
          <w:sz w:val="24"/>
          <w:szCs w:val="24"/>
          <w:u w:color="0070C0"/>
        </w:rPr>
        <w:t xml:space="preserve">The Nencki Institute takes care that advertisements give a broad description of </w:t>
      </w:r>
      <w:r w:rsidR="00AF39EA" w:rsidRPr="007B2AF6">
        <w:rPr>
          <w:color w:val="auto"/>
          <w:sz w:val="24"/>
          <w:szCs w:val="24"/>
          <w:u w:color="0070C0"/>
        </w:rPr>
        <w:t xml:space="preserve">the </w:t>
      </w:r>
      <w:r w:rsidRPr="007B2AF6">
        <w:rPr>
          <w:color w:val="auto"/>
          <w:sz w:val="24"/>
          <w:szCs w:val="24"/>
          <w:u w:color="0070C0"/>
        </w:rPr>
        <w:t>knowledge and competencies required, and should not be so specialized as to discourage suitable applicants. It also presents a description of the working conditions and entitlements, including career development prospects.</w:t>
      </w:r>
    </w:p>
    <w:p w14:paraId="49352FE9" w14:textId="77777777" w:rsidR="00CB55D7" w:rsidRPr="007B2AF6" w:rsidRDefault="009A301A" w:rsidP="009A301A">
      <w:pPr>
        <w:pStyle w:val="Bezodstpw"/>
        <w:spacing w:line="276" w:lineRule="auto"/>
        <w:jc w:val="both"/>
        <w:rPr>
          <w:color w:val="auto"/>
          <w:sz w:val="24"/>
          <w:szCs w:val="24"/>
          <w:u w:color="0070C0"/>
        </w:rPr>
      </w:pPr>
      <w:r w:rsidRPr="007B2AF6">
        <w:rPr>
          <w:color w:val="auto"/>
          <w:sz w:val="24"/>
          <w:szCs w:val="24"/>
          <w:u w:color="0070C0"/>
        </w:rPr>
        <w:t>Candidates should be informed, prior to the selection, about the recruitment process and the selection criteria, the number of available positions and the career development prospects.</w:t>
      </w:r>
    </w:p>
    <w:p w14:paraId="187BD384" w14:textId="47964ACF" w:rsidR="00CB55D7" w:rsidRPr="007B2AF6" w:rsidRDefault="00AF39EA" w:rsidP="009A301A">
      <w:pPr>
        <w:spacing w:line="276" w:lineRule="auto"/>
        <w:jc w:val="both"/>
        <w:rPr>
          <w:color w:val="auto"/>
          <w:sz w:val="24"/>
          <w:szCs w:val="24"/>
        </w:rPr>
      </w:pPr>
      <w:r w:rsidRPr="007B2AF6">
        <w:rPr>
          <w:color w:val="auto"/>
          <w:sz w:val="24"/>
          <w:szCs w:val="24"/>
          <w:u w:color="0070C0"/>
        </w:rPr>
        <w:t xml:space="preserve">The time </w:t>
      </w:r>
      <w:r w:rsidR="009A301A" w:rsidRPr="007B2AF6">
        <w:rPr>
          <w:color w:val="auto"/>
          <w:sz w:val="24"/>
          <w:szCs w:val="24"/>
          <w:u w:color="0070C0"/>
        </w:rPr>
        <w:t>allowed between the advertisement of the vacancy or the call for applications and the deadline for reply should be realistic,</w:t>
      </w:r>
      <w:r w:rsidR="009A301A" w:rsidRPr="007B2AF6">
        <w:rPr>
          <w:color w:val="auto"/>
          <w:sz w:val="24"/>
          <w:szCs w:val="24"/>
          <w:u w:color="00B050"/>
        </w:rPr>
        <w:t xml:space="preserve"> </w:t>
      </w:r>
      <w:r w:rsidR="009A301A" w:rsidRPr="007B2AF6">
        <w:rPr>
          <w:color w:val="auto"/>
          <w:sz w:val="24"/>
          <w:szCs w:val="24"/>
        </w:rPr>
        <w:t xml:space="preserve">i.e. enabling the interested candidates to prepare the required documentation and mail it. </w:t>
      </w:r>
    </w:p>
    <w:p w14:paraId="616E2892" w14:textId="77777777" w:rsidR="00CB55D7" w:rsidRPr="007B2AF6" w:rsidRDefault="00CB55D7" w:rsidP="009A301A">
      <w:pPr>
        <w:spacing w:line="276" w:lineRule="auto"/>
        <w:jc w:val="both"/>
        <w:rPr>
          <w:color w:val="auto"/>
          <w:sz w:val="24"/>
          <w:szCs w:val="24"/>
          <w:u w:color="0070C0"/>
        </w:rPr>
      </w:pPr>
    </w:p>
    <w:p w14:paraId="5A175D07" w14:textId="7FF71237" w:rsidR="009A301A" w:rsidRPr="007B2AF6" w:rsidRDefault="009A301A" w:rsidP="009A301A">
      <w:pPr>
        <w:pStyle w:val="Bezodstpw"/>
        <w:spacing w:line="276" w:lineRule="auto"/>
        <w:jc w:val="both"/>
        <w:rPr>
          <w:color w:val="auto"/>
          <w:sz w:val="24"/>
          <w:szCs w:val="24"/>
        </w:rPr>
      </w:pPr>
      <w:r w:rsidRPr="007B2AF6">
        <w:rPr>
          <w:color w:val="auto"/>
          <w:sz w:val="24"/>
          <w:szCs w:val="24"/>
          <w:u w:color="0070C0"/>
        </w:rPr>
        <w:t xml:space="preserve">At </w:t>
      </w:r>
      <w:r w:rsidR="00AF39EA" w:rsidRPr="007B2AF6">
        <w:rPr>
          <w:color w:val="auto"/>
          <w:sz w:val="24"/>
          <w:szCs w:val="24"/>
          <w:u w:color="0070C0"/>
        </w:rPr>
        <w:t xml:space="preserve">the </w:t>
      </w:r>
      <w:r w:rsidRPr="007B2AF6">
        <w:rPr>
          <w:color w:val="auto"/>
          <w:sz w:val="24"/>
          <w:szCs w:val="24"/>
          <w:u w:color="0070C0"/>
        </w:rPr>
        <w:t>first stage,</w:t>
      </w:r>
      <w:r w:rsidR="004E30E7" w:rsidRPr="007B2AF6">
        <w:rPr>
          <w:color w:val="auto"/>
          <w:sz w:val="24"/>
          <w:szCs w:val="24"/>
          <w:u w:color="0070C0"/>
        </w:rPr>
        <w:t xml:space="preserve"> </w:t>
      </w:r>
      <w:r w:rsidR="00AF39EA" w:rsidRPr="007B2AF6">
        <w:rPr>
          <w:color w:val="auto"/>
          <w:sz w:val="24"/>
          <w:szCs w:val="24"/>
          <w:u w:color="0070C0"/>
        </w:rPr>
        <w:t xml:space="preserve">the </w:t>
      </w:r>
      <w:r w:rsidRPr="007B2AF6">
        <w:rPr>
          <w:color w:val="auto"/>
          <w:sz w:val="24"/>
          <w:szCs w:val="24"/>
          <w:u w:color="0070C0"/>
        </w:rPr>
        <w:t xml:space="preserve">Head of Unit / Grant submits a </w:t>
      </w:r>
      <w:r w:rsidRPr="007B2AF6">
        <w:rPr>
          <w:i/>
          <w:iCs/>
          <w:color w:val="auto"/>
          <w:sz w:val="24"/>
          <w:szCs w:val="24"/>
          <w:u w:color="0070C0"/>
        </w:rPr>
        <w:t>request to initiate the recruitment process</w:t>
      </w:r>
      <w:r w:rsidRPr="007B2AF6">
        <w:rPr>
          <w:color w:val="auto"/>
          <w:sz w:val="24"/>
          <w:szCs w:val="24"/>
          <w:u w:color="0070C0"/>
        </w:rPr>
        <w:t xml:space="preserve"> (</w:t>
      </w:r>
      <w:r w:rsidRPr="007B2AF6">
        <w:rPr>
          <w:b/>
          <w:bCs/>
          <w:color w:val="auto"/>
          <w:sz w:val="24"/>
          <w:szCs w:val="24"/>
          <w:u w:color="0070C0"/>
        </w:rPr>
        <w:t>attachment no. 2</w:t>
      </w:r>
      <w:r w:rsidRPr="007B2AF6">
        <w:rPr>
          <w:color w:val="auto"/>
          <w:sz w:val="24"/>
          <w:szCs w:val="24"/>
          <w:u w:color="0070C0"/>
        </w:rPr>
        <w:t>) on the basis of which is formed a job advertisement.</w:t>
      </w:r>
      <w:r w:rsidRPr="007B2AF6">
        <w:rPr>
          <w:color w:val="auto"/>
          <w:sz w:val="24"/>
          <w:szCs w:val="24"/>
        </w:rPr>
        <w:br/>
      </w:r>
      <w:r w:rsidR="004E30E7" w:rsidRPr="007B2AF6">
        <w:rPr>
          <w:rStyle w:val="Brak"/>
          <w:color w:val="auto"/>
          <w:sz w:val="24"/>
          <w:szCs w:val="24"/>
          <w:u w:color="0070C0"/>
        </w:rPr>
        <w:t>T</w:t>
      </w:r>
      <w:r w:rsidRPr="007B2AF6">
        <w:rPr>
          <w:rStyle w:val="Brak"/>
          <w:color w:val="auto"/>
          <w:sz w:val="24"/>
          <w:szCs w:val="24"/>
          <w:u w:color="0070C0"/>
        </w:rPr>
        <w:t>he job advertisement (</w:t>
      </w:r>
      <w:r w:rsidR="00AF39EA" w:rsidRPr="007B2AF6">
        <w:rPr>
          <w:rStyle w:val="Brak"/>
          <w:b/>
          <w:bCs/>
          <w:color w:val="auto"/>
          <w:sz w:val="24"/>
          <w:szCs w:val="24"/>
          <w:u w:color="0070C0"/>
        </w:rPr>
        <w:t xml:space="preserve">attachment </w:t>
      </w:r>
      <w:r w:rsidRPr="007B2AF6">
        <w:rPr>
          <w:rStyle w:val="Brak"/>
          <w:b/>
          <w:bCs/>
          <w:color w:val="auto"/>
          <w:sz w:val="24"/>
          <w:szCs w:val="24"/>
          <w:u w:color="0070C0"/>
        </w:rPr>
        <w:t>n</w:t>
      </w:r>
      <w:r w:rsidR="00754248" w:rsidRPr="007B2AF6">
        <w:rPr>
          <w:rStyle w:val="Brak"/>
          <w:b/>
          <w:bCs/>
          <w:color w:val="auto"/>
          <w:sz w:val="24"/>
          <w:szCs w:val="24"/>
          <w:u w:color="0070C0"/>
        </w:rPr>
        <w:t>o.</w:t>
      </w:r>
      <w:r w:rsidRPr="007B2AF6">
        <w:rPr>
          <w:rStyle w:val="Brak"/>
          <w:b/>
          <w:bCs/>
          <w:color w:val="auto"/>
          <w:sz w:val="24"/>
          <w:szCs w:val="24"/>
          <w:u w:color="0070C0"/>
        </w:rPr>
        <w:t xml:space="preserve"> 3</w:t>
      </w:r>
      <w:r w:rsidRPr="007B2AF6">
        <w:rPr>
          <w:rStyle w:val="Brak"/>
          <w:color w:val="auto"/>
          <w:sz w:val="24"/>
          <w:szCs w:val="24"/>
          <w:u w:color="0070C0"/>
        </w:rPr>
        <w:t xml:space="preserve">) includes the following information concerning: </w:t>
      </w:r>
    </w:p>
    <w:p w14:paraId="4D58B646" w14:textId="77777777" w:rsidR="00CB55D7" w:rsidRPr="007B2AF6" w:rsidRDefault="009A301A" w:rsidP="009A301A">
      <w:pPr>
        <w:numPr>
          <w:ilvl w:val="0"/>
          <w:numId w:val="4"/>
        </w:numPr>
        <w:spacing w:line="276" w:lineRule="auto"/>
        <w:jc w:val="both"/>
        <w:rPr>
          <w:color w:val="auto"/>
          <w:sz w:val="24"/>
          <w:szCs w:val="24"/>
        </w:rPr>
      </w:pPr>
      <w:r w:rsidRPr="007B2AF6">
        <w:rPr>
          <w:color w:val="auto"/>
          <w:sz w:val="24"/>
          <w:szCs w:val="24"/>
        </w:rPr>
        <w:t>organizational and recruiting unit</w:t>
      </w:r>
    </w:p>
    <w:p w14:paraId="5F558860"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job title, specifications and starting date</w:t>
      </w:r>
    </w:p>
    <w:p w14:paraId="6F5DA8C2"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researcher career profiles (R1-R4)</w:t>
      </w:r>
      <w:r w:rsidR="00EC018D" w:rsidRPr="007B2AF6">
        <w:rPr>
          <w:rStyle w:val="Odwoanieprzypisudolnego"/>
          <w:color w:val="auto"/>
          <w:sz w:val="24"/>
          <w:szCs w:val="24"/>
          <w:u w:color="365F91"/>
        </w:rPr>
        <w:footnoteReference w:id="2"/>
      </w:r>
      <w:r w:rsidRPr="007B2AF6">
        <w:rPr>
          <w:rStyle w:val="Brak"/>
          <w:color w:val="auto"/>
          <w:sz w:val="24"/>
          <w:szCs w:val="24"/>
          <w:u w:color="365F91"/>
        </w:rPr>
        <w:t xml:space="preserve"> with the respective 'required' and 'desirable'</w:t>
      </w:r>
    </w:p>
    <w:p w14:paraId="77200B2A" w14:textId="77777777" w:rsidR="00CB55D7" w:rsidRPr="007B2AF6" w:rsidRDefault="009A301A" w:rsidP="009A301A">
      <w:pPr>
        <w:pStyle w:val="Bezodstpw"/>
        <w:spacing w:line="276" w:lineRule="auto"/>
        <w:ind w:left="720"/>
        <w:jc w:val="both"/>
        <w:rPr>
          <w:rStyle w:val="Brak"/>
          <w:color w:val="auto"/>
          <w:sz w:val="24"/>
          <w:szCs w:val="24"/>
          <w:u w:color="365F91"/>
        </w:rPr>
      </w:pPr>
      <w:r w:rsidRPr="007B2AF6">
        <w:rPr>
          <w:rStyle w:val="Brak"/>
          <w:color w:val="auto"/>
          <w:sz w:val="24"/>
          <w:szCs w:val="24"/>
          <w:u w:color="365F91"/>
        </w:rPr>
        <w:t>competencies</w:t>
      </w:r>
    </w:p>
    <w:p w14:paraId="235951A8"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 xml:space="preserve">selection criteria including knowledge and professional experience </w:t>
      </w:r>
    </w:p>
    <w:p w14:paraId="349E5633"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number of available positions</w:t>
      </w:r>
    </w:p>
    <w:p w14:paraId="395DB6E6"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 xml:space="preserve">working conditions, workplace, entitlements (salary, other benefits, etc.), </w:t>
      </w:r>
    </w:p>
    <w:p w14:paraId="5B3E5D42"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type of contract</w:t>
      </w:r>
    </w:p>
    <w:p w14:paraId="028CA6AA"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professional development opportunities</w:t>
      </w:r>
    </w:p>
    <w:p w14:paraId="68E27AA2"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the application procedure and deadline</w:t>
      </w:r>
    </w:p>
    <w:p w14:paraId="53877F81" w14:textId="77777777" w:rsidR="00CB55D7" w:rsidRPr="007B2AF6" w:rsidRDefault="009A301A" w:rsidP="009A301A">
      <w:pPr>
        <w:pStyle w:val="Bezodstpw"/>
        <w:numPr>
          <w:ilvl w:val="0"/>
          <w:numId w:val="4"/>
        </w:numPr>
        <w:spacing w:line="276" w:lineRule="auto"/>
        <w:jc w:val="both"/>
        <w:rPr>
          <w:rStyle w:val="Brak"/>
          <w:color w:val="auto"/>
          <w:sz w:val="24"/>
          <w:szCs w:val="24"/>
          <w:u w:color="365F91"/>
        </w:rPr>
      </w:pPr>
      <w:r w:rsidRPr="007B2AF6">
        <w:rPr>
          <w:rStyle w:val="Brak"/>
          <w:color w:val="auto"/>
          <w:sz w:val="24"/>
          <w:szCs w:val="24"/>
          <w:u w:color="365F91"/>
        </w:rPr>
        <w:t>contact details</w:t>
      </w:r>
    </w:p>
    <w:p w14:paraId="103362DD" w14:textId="77777777" w:rsidR="00CB55D7" w:rsidRPr="007B2AF6" w:rsidRDefault="00CB55D7" w:rsidP="009A301A">
      <w:pPr>
        <w:spacing w:line="276" w:lineRule="auto"/>
        <w:jc w:val="both"/>
        <w:rPr>
          <w:color w:val="auto"/>
          <w:sz w:val="24"/>
          <w:szCs w:val="24"/>
        </w:rPr>
      </w:pPr>
    </w:p>
    <w:p w14:paraId="1E647A73" w14:textId="5E8FE688" w:rsidR="00CB55D7" w:rsidRPr="007B2AF6" w:rsidRDefault="009A301A" w:rsidP="009A301A">
      <w:pPr>
        <w:pStyle w:val="Bezodstpw"/>
        <w:spacing w:line="276" w:lineRule="auto"/>
        <w:jc w:val="both"/>
        <w:rPr>
          <w:rStyle w:val="Brak"/>
          <w:color w:val="auto"/>
          <w:sz w:val="24"/>
          <w:szCs w:val="24"/>
          <w:u w:color="00B050"/>
        </w:rPr>
      </w:pPr>
      <w:r w:rsidRPr="007B2AF6">
        <w:rPr>
          <w:rStyle w:val="Brak"/>
          <w:color w:val="auto"/>
          <w:sz w:val="24"/>
          <w:szCs w:val="24"/>
          <w:u w:color="365F91"/>
        </w:rPr>
        <w:t xml:space="preserve">If required, the application deadline is </w:t>
      </w:r>
      <w:r w:rsidR="00AF39EA" w:rsidRPr="007B2AF6">
        <w:rPr>
          <w:rStyle w:val="Brak"/>
          <w:color w:val="auto"/>
          <w:sz w:val="24"/>
          <w:szCs w:val="24"/>
          <w:u w:color="365F91"/>
        </w:rPr>
        <w:t xml:space="preserve">a </w:t>
      </w:r>
      <w:r w:rsidRPr="007B2AF6">
        <w:rPr>
          <w:rStyle w:val="Brak"/>
          <w:color w:val="auto"/>
          <w:sz w:val="24"/>
          <w:szCs w:val="24"/>
          <w:u w:color="365F91"/>
        </w:rPr>
        <w:t xml:space="preserve">minimum </w:t>
      </w:r>
      <w:r w:rsidR="00AF39EA" w:rsidRPr="007B2AF6">
        <w:rPr>
          <w:rStyle w:val="Brak"/>
          <w:color w:val="auto"/>
          <w:sz w:val="24"/>
          <w:szCs w:val="24"/>
          <w:u w:color="365F91"/>
        </w:rPr>
        <w:t xml:space="preserve">of </w:t>
      </w:r>
      <w:r w:rsidRPr="007B2AF6">
        <w:rPr>
          <w:rStyle w:val="Brak"/>
          <w:color w:val="auto"/>
          <w:sz w:val="24"/>
          <w:szCs w:val="24"/>
          <w:u w:color="365F91"/>
        </w:rPr>
        <w:t>two weeks from the publication date and takes account of holiday periods</w:t>
      </w:r>
      <w:r w:rsidRPr="007B2AF6">
        <w:rPr>
          <w:rStyle w:val="Brak"/>
          <w:color w:val="auto"/>
          <w:sz w:val="24"/>
          <w:szCs w:val="24"/>
          <w:u w:color="4F81BD"/>
        </w:rPr>
        <w:t>.</w:t>
      </w:r>
      <w:r w:rsidRPr="007B2AF6">
        <w:rPr>
          <w:rStyle w:val="Brak"/>
          <w:color w:val="auto"/>
          <w:sz w:val="24"/>
          <w:szCs w:val="24"/>
          <w:u w:color="00B050"/>
        </w:rPr>
        <w:t xml:space="preserve"> </w:t>
      </w:r>
      <w:r w:rsidRPr="007B2AF6">
        <w:rPr>
          <w:rStyle w:val="Brak"/>
          <w:color w:val="auto"/>
          <w:sz w:val="24"/>
          <w:szCs w:val="24"/>
          <w:u w:color="365F91"/>
        </w:rPr>
        <w:t xml:space="preserve">All vacancies are published on the Nencki Institute career </w:t>
      </w:r>
      <w:r w:rsidRPr="007B2AF6">
        <w:rPr>
          <w:rStyle w:val="Brak"/>
          <w:color w:val="auto"/>
          <w:sz w:val="24"/>
          <w:szCs w:val="24"/>
          <w:u w:color="365F91"/>
        </w:rPr>
        <w:lastRenderedPageBreak/>
        <w:t xml:space="preserve">website </w:t>
      </w:r>
      <w:hyperlink r:id="rId9" w:history="1">
        <w:r w:rsidRPr="007B2AF6">
          <w:rPr>
            <w:rStyle w:val="Hyperlink1"/>
            <w:color w:val="auto"/>
          </w:rPr>
          <w:t>http://en.nencki.gov.pl/job</w:t>
        </w:r>
      </w:hyperlink>
      <w:r w:rsidRPr="007B2AF6">
        <w:rPr>
          <w:rStyle w:val="Brak"/>
          <w:color w:val="auto"/>
          <w:sz w:val="24"/>
          <w:szCs w:val="24"/>
          <w:u w:color="365F91"/>
        </w:rPr>
        <w:t xml:space="preserve"> (English and Polish language), EURAXESS </w:t>
      </w:r>
      <w:hyperlink r:id="rId10" w:history="1">
        <w:r w:rsidRPr="007B2AF6">
          <w:rPr>
            <w:rStyle w:val="Hyperlink1"/>
            <w:color w:val="auto"/>
          </w:rPr>
          <w:t>https://euraxess.ec.europa.eu/jobs/search</w:t>
        </w:r>
      </w:hyperlink>
      <w:r w:rsidRPr="007B2AF6">
        <w:rPr>
          <w:rStyle w:val="Brak"/>
          <w:color w:val="auto"/>
          <w:sz w:val="24"/>
          <w:szCs w:val="24"/>
          <w:u w:color="365F91"/>
        </w:rPr>
        <w:t xml:space="preserve">, and (if required) website of the Polish National Science Center </w:t>
      </w:r>
      <w:hyperlink r:id="rId11" w:history="1">
        <w:r w:rsidRPr="007B2AF6">
          <w:rPr>
            <w:rStyle w:val="Hyperlink1"/>
            <w:color w:val="auto"/>
          </w:rPr>
          <w:t>https://www.ncn.gov.pl/baza-ofert/</w:t>
        </w:r>
      </w:hyperlink>
      <w:r w:rsidRPr="007B2AF6">
        <w:rPr>
          <w:rStyle w:val="Brak"/>
          <w:color w:val="auto"/>
          <w:sz w:val="24"/>
          <w:szCs w:val="24"/>
          <w:u w:color="365F91"/>
        </w:rPr>
        <w:t xml:space="preserve"> and the Polish Ministry of Science and Higher Education </w:t>
      </w:r>
      <w:hyperlink r:id="rId12" w:history="1">
        <w:r w:rsidRPr="007B2AF6">
          <w:rPr>
            <w:rStyle w:val="Hyperlink1"/>
            <w:color w:val="auto"/>
          </w:rPr>
          <w:t>http://www.bip.nauka.gov.pl/nabor-kandydatow-do-jednostek-podleglych-pan-oraz-instytutow-badawczych/</w:t>
        </w:r>
      </w:hyperlink>
    </w:p>
    <w:p w14:paraId="0FBA502B" w14:textId="77777777" w:rsidR="00CB55D7" w:rsidRPr="007B2AF6" w:rsidRDefault="00CB55D7" w:rsidP="009A301A">
      <w:pPr>
        <w:spacing w:line="276" w:lineRule="auto"/>
        <w:jc w:val="both"/>
        <w:rPr>
          <w:b/>
          <w:bCs/>
          <w:color w:val="auto"/>
          <w:sz w:val="24"/>
          <w:szCs w:val="24"/>
        </w:rPr>
      </w:pPr>
    </w:p>
    <w:p w14:paraId="79A2328C" w14:textId="77777777" w:rsidR="00CB55D7" w:rsidRPr="007B2AF6" w:rsidRDefault="009A301A" w:rsidP="009A301A">
      <w:pPr>
        <w:spacing w:line="276" w:lineRule="auto"/>
        <w:jc w:val="both"/>
        <w:rPr>
          <w:rStyle w:val="Brak"/>
          <w:color w:val="auto"/>
          <w:sz w:val="24"/>
          <w:szCs w:val="24"/>
          <w:u w:color="00B050"/>
        </w:rPr>
      </w:pPr>
      <w:r w:rsidRPr="007B2AF6">
        <w:rPr>
          <w:rStyle w:val="Brak"/>
          <w:color w:val="auto"/>
          <w:sz w:val="24"/>
          <w:szCs w:val="24"/>
          <w:u w:color="365F91"/>
        </w:rPr>
        <w:t>All applicants</w:t>
      </w:r>
      <w:r w:rsidRPr="007B2AF6">
        <w:rPr>
          <w:rStyle w:val="Brak"/>
          <w:color w:val="auto"/>
          <w:sz w:val="24"/>
          <w:szCs w:val="24"/>
        </w:rPr>
        <w:t xml:space="preserve">, who meet the formal requirements </w:t>
      </w:r>
      <w:r w:rsidRPr="007B2AF6">
        <w:rPr>
          <w:rStyle w:val="Brak"/>
          <w:color w:val="auto"/>
          <w:sz w:val="24"/>
          <w:szCs w:val="24"/>
          <w:u w:color="365F91"/>
        </w:rPr>
        <w:t>are receiving an e-mail acknowledging that</w:t>
      </w:r>
      <w:r w:rsidRPr="007B2AF6">
        <w:rPr>
          <w:rStyle w:val="Brak"/>
          <w:color w:val="auto"/>
          <w:sz w:val="24"/>
          <w:szCs w:val="24"/>
          <w:u w:color="00B050"/>
        </w:rPr>
        <w:t xml:space="preserve"> t</w:t>
      </w:r>
      <w:r w:rsidRPr="007B2AF6">
        <w:rPr>
          <w:rStyle w:val="Brak"/>
          <w:color w:val="auto"/>
          <w:sz w:val="24"/>
          <w:szCs w:val="24"/>
          <w:u w:color="365F91"/>
        </w:rPr>
        <w:t xml:space="preserve">heir application has been received and are provided with further information on the recruitment process, indicating the next steps and including an indicative timetable (interview period, appointment date). </w:t>
      </w:r>
    </w:p>
    <w:p w14:paraId="5E7A1626" w14:textId="77777777" w:rsidR="00CB55D7" w:rsidRPr="007B2AF6" w:rsidRDefault="00CB55D7" w:rsidP="009A301A">
      <w:pPr>
        <w:spacing w:line="276" w:lineRule="auto"/>
        <w:jc w:val="both"/>
        <w:rPr>
          <w:color w:val="auto"/>
          <w:sz w:val="24"/>
          <w:szCs w:val="24"/>
        </w:rPr>
      </w:pPr>
    </w:p>
    <w:p w14:paraId="0CB0A239" w14:textId="77777777" w:rsidR="00CB55D7" w:rsidRPr="007B2AF6" w:rsidRDefault="009A301A" w:rsidP="009A301A">
      <w:pPr>
        <w:spacing w:line="276" w:lineRule="auto"/>
        <w:jc w:val="both"/>
        <w:rPr>
          <w:rStyle w:val="Brak"/>
          <w:color w:val="auto"/>
          <w:sz w:val="24"/>
          <w:szCs w:val="24"/>
        </w:rPr>
      </w:pPr>
      <w:r w:rsidRPr="007B2AF6">
        <w:rPr>
          <w:rStyle w:val="Brak"/>
          <w:color w:val="auto"/>
          <w:sz w:val="24"/>
          <w:szCs w:val="24"/>
        </w:rPr>
        <w:t xml:space="preserve">It is important for the Nencki Institute </w:t>
      </w:r>
      <w:r w:rsidRPr="007B2AF6">
        <w:rPr>
          <w:rStyle w:val="Brak"/>
          <w:color w:val="auto"/>
          <w:sz w:val="24"/>
          <w:szCs w:val="24"/>
          <w:u w:color="365F91"/>
        </w:rPr>
        <w:t>to allow sufficient time before the interview for external candidates to make the necessary travel arrangements and prepare properly for the interview. If there are subsequently significant changes or delays to this process, all applicants are duly and timely informed by (a standard) e-mail.</w:t>
      </w:r>
    </w:p>
    <w:p w14:paraId="6F4C2631" w14:textId="77777777" w:rsidR="00CB55D7" w:rsidRPr="007B2AF6" w:rsidRDefault="00CB55D7" w:rsidP="009A301A">
      <w:pPr>
        <w:spacing w:line="276" w:lineRule="auto"/>
        <w:jc w:val="both"/>
        <w:rPr>
          <w:color w:val="auto"/>
          <w:sz w:val="24"/>
          <w:szCs w:val="24"/>
        </w:rPr>
      </w:pPr>
    </w:p>
    <w:p w14:paraId="57621C90" w14:textId="77777777" w:rsidR="00CB55D7" w:rsidRPr="007B2AF6" w:rsidRDefault="009A301A" w:rsidP="00EC018D">
      <w:pPr>
        <w:pStyle w:val="Nagwek2"/>
        <w:rPr>
          <w:rStyle w:val="Pogrubienie"/>
          <w:rFonts w:ascii="Calibri" w:hAnsi="Calibri"/>
          <w:b/>
          <w:color w:val="auto"/>
          <w:sz w:val="32"/>
        </w:rPr>
      </w:pPr>
      <w:bookmarkStart w:id="4" w:name="_Toc510600056"/>
      <w:r w:rsidRPr="007B2AF6">
        <w:rPr>
          <w:rStyle w:val="Pogrubienie"/>
          <w:rFonts w:ascii="Calibri" w:hAnsi="Calibri"/>
          <w:b/>
          <w:color w:val="auto"/>
          <w:sz w:val="32"/>
        </w:rPr>
        <w:t>Selection committees</w:t>
      </w:r>
      <w:bookmarkEnd w:id="4"/>
    </w:p>
    <w:p w14:paraId="69EE9667" w14:textId="77777777" w:rsidR="00CB55D7" w:rsidRPr="007B2AF6" w:rsidRDefault="00CB55D7" w:rsidP="009A301A">
      <w:pPr>
        <w:spacing w:line="276" w:lineRule="auto"/>
        <w:jc w:val="both"/>
        <w:rPr>
          <w:rStyle w:val="Brak"/>
          <w:color w:val="auto"/>
          <w:sz w:val="24"/>
          <w:szCs w:val="24"/>
        </w:rPr>
      </w:pPr>
    </w:p>
    <w:p w14:paraId="010CE24F" w14:textId="4482CD6E" w:rsidR="00CB55D7" w:rsidRPr="007B2AF6" w:rsidRDefault="009A301A" w:rsidP="009A301A">
      <w:pPr>
        <w:spacing w:line="276" w:lineRule="auto"/>
        <w:jc w:val="both"/>
        <w:rPr>
          <w:rStyle w:val="Brak"/>
          <w:color w:val="auto"/>
          <w:sz w:val="24"/>
          <w:szCs w:val="24"/>
        </w:rPr>
      </w:pPr>
      <w:r w:rsidRPr="007B2AF6">
        <w:rPr>
          <w:rStyle w:val="Brak"/>
          <w:color w:val="auto"/>
          <w:sz w:val="24"/>
          <w:szCs w:val="24"/>
        </w:rPr>
        <w:t xml:space="preserve">The selection committees at the Nencki Institute are characterized by diverse specialist knowledge and </w:t>
      </w:r>
      <w:r w:rsidR="00AF39EA" w:rsidRPr="007B2AF6">
        <w:rPr>
          <w:rStyle w:val="Brak"/>
          <w:color w:val="auto"/>
          <w:sz w:val="24"/>
          <w:szCs w:val="24"/>
        </w:rPr>
        <w:t>competencies</w:t>
      </w:r>
      <w:r w:rsidRPr="007B2AF6">
        <w:rPr>
          <w:rStyle w:val="Brak"/>
          <w:color w:val="auto"/>
          <w:sz w:val="24"/>
          <w:szCs w:val="24"/>
        </w:rPr>
        <w:t xml:space="preserve">. Whenever possible and feasible, the members are appointed with the view to maintain gender balance and a variety of represented scientific disciplines. The criteria of multi-nationality and experience suitable for assessing candidates are also used. </w:t>
      </w:r>
    </w:p>
    <w:p w14:paraId="6652B1F6" w14:textId="77777777" w:rsidR="00CB55D7" w:rsidRPr="007B2AF6" w:rsidRDefault="00CB55D7" w:rsidP="009A301A">
      <w:pPr>
        <w:spacing w:line="276" w:lineRule="auto"/>
        <w:jc w:val="both"/>
        <w:rPr>
          <w:color w:val="auto"/>
          <w:sz w:val="24"/>
          <w:szCs w:val="24"/>
        </w:rPr>
      </w:pPr>
    </w:p>
    <w:p w14:paraId="511BD48D" w14:textId="77777777" w:rsidR="00CB55D7" w:rsidRPr="007B2AF6" w:rsidRDefault="009A301A" w:rsidP="009A301A">
      <w:pPr>
        <w:spacing w:line="276" w:lineRule="auto"/>
        <w:jc w:val="both"/>
        <w:rPr>
          <w:rStyle w:val="Brak"/>
          <w:color w:val="auto"/>
          <w:sz w:val="24"/>
          <w:szCs w:val="24"/>
          <w:u w:color="365F91"/>
        </w:rPr>
      </w:pPr>
      <w:r w:rsidRPr="007B2AF6">
        <w:rPr>
          <w:rStyle w:val="Brak"/>
          <w:color w:val="auto"/>
          <w:sz w:val="24"/>
          <w:szCs w:val="24"/>
          <w:u w:color="365F91"/>
        </w:rPr>
        <w:t>The selection committees are independent, members are not in any conflict of interest and the decisions are objective and evidence-based.  Members of the committee are diversely selected and in order to achieve this, the following criteria are applied::</w:t>
      </w:r>
    </w:p>
    <w:p w14:paraId="33B60A01" w14:textId="77777777" w:rsidR="00CB55D7" w:rsidRPr="007B2AF6" w:rsidRDefault="009A301A" w:rsidP="009A301A">
      <w:pPr>
        <w:pStyle w:val="Bezodstpw"/>
        <w:numPr>
          <w:ilvl w:val="0"/>
          <w:numId w:val="6"/>
        </w:numPr>
        <w:spacing w:line="276" w:lineRule="auto"/>
        <w:jc w:val="both"/>
        <w:rPr>
          <w:rStyle w:val="Brak"/>
          <w:color w:val="auto"/>
          <w:sz w:val="24"/>
          <w:szCs w:val="24"/>
          <w:u w:color="365F91"/>
        </w:rPr>
      </w:pPr>
      <w:r w:rsidRPr="007B2AF6">
        <w:rPr>
          <w:rStyle w:val="Brak"/>
          <w:color w:val="auto"/>
          <w:sz w:val="24"/>
          <w:szCs w:val="24"/>
          <w:u w:color="365F91"/>
        </w:rPr>
        <w:t>a minimum of 3 members,</w:t>
      </w:r>
    </w:p>
    <w:p w14:paraId="69AA879A" w14:textId="6101349A" w:rsidR="00CB55D7" w:rsidRPr="007B2AF6" w:rsidRDefault="009A301A" w:rsidP="009A301A">
      <w:pPr>
        <w:pStyle w:val="Bezodstpw"/>
        <w:numPr>
          <w:ilvl w:val="0"/>
          <w:numId w:val="6"/>
        </w:numPr>
        <w:spacing w:line="276" w:lineRule="auto"/>
        <w:jc w:val="both"/>
        <w:rPr>
          <w:rStyle w:val="Brak"/>
          <w:color w:val="auto"/>
          <w:sz w:val="24"/>
          <w:szCs w:val="24"/>
          <w:u w:color="365F91"/>
        </w:rPr>
      </w:pPr>
      <w:r w:rsidRPr="007B2AF6">
        <w:rPr>
          <w:rStyle w:val="Brak"/>
          <w:color w:val="auto"/>
          <w:sz w:val="24"/>
          <w:szCs w:val="24"/>
          <w:u w:color="365F91"/>
        </w:rPr>
        <w:t xml:space="preserve">gender balance, e.g., not less than </w:t>
      </w:r>
      <w:r w:rsidR="00AF39EA" w:rsidRPr="007B2AF6">
        <w:rPr>
          <w:rStyle w:val="Brak"/>
          <w:color w:val="auto"/>
          <w:sz w:val="24"/>
          <w:szCs w:val="24"/>
          <w:u w:color="365F91"/>
        </w:rPr>
        <w:t>one-third</w:t>
      </w:r>
      <w:r w:rsidRPr="007B2AF6">
        <w:rPr>
          <w:rStyle w:val="Brak"/>
          <w:color w:val="auto"/>
          <w:sz w:val="24"/>
          <w:szCs w:val="24"/>
          <w:u w:color="365F91"/>
        </w:rPr>
        <w:t xml:space="preserve"> of one gender in the committee,</w:t>
      </w:r>
    </w:p>
    <w:p w14:paraId="4E210479" w14:textId="77777777" w:rsidR="00CB55D7" w:rsidRPr="007B2AF6" w:rsidRDefault="009A301A" w:rsidP="009A301A">
      <w:pPr>
        <w:numPr>
          <w:ilvl w:val="0"/>
          <w:numId w:val="6"/>
        </w:numPr>
        <w:spacing w:line="276" w:lineRule="auto"/>
        <w:jc w:val="both"/>
        <w:rPr>
          <w:color w:val="auto"/>
          <w:sz w:val="24"/>
          <w:szCs w:val="24"/>
        </w:rPr>
      </w:pPr>
      <w:r w:rsidRPr="007B2AF6">
        <w:rPr>
          <w:color w:val="auto"/>
          <w:sz w:val="24"/>
          <w:szCs w:val="24"/>
        </w:rPr>
        <w:t>including at least one expert from various units of the Nencki Institute in all external committees.</w:t>
      </w:r>
    </w:p>
    <w:p w14:paraId="63B57484" w14:textId="77777777" w:rsidR="00CB55D7" w:rsidRPr="007B2AF6" w:rsidRDefault="009A301A" w:rsidP="009A301A">
      <w:pPr>
        <w:pStyle w:val="Bezodstpw"/>
        <w:numPr>
          <w:ilvl w:val="0"/>
          <w:numId w:val="6"/>
        </w:numPr>
        <w:spacing w:line="276" w:lineRule="auto"/>
        <w:jc w:val="both"/>
        <w:rPr>
          <w:rStyle w:val="Brak"/>
          <w:color w:val="auto"/>
          <w:sz w:val="24"/>
          <w:szCs w:val="24"/>
          <w:u w:color="365F91"/>
        </w:rPr>
      </w:pPr>
      <w:r w:rsidRPr="007B2AF6">
        <w:rPr>
          <w:rStyle w:val="Brak"/>
          <w:color w:val="auto"/>
          <w:sz w:val="24"/>
          <w:szCs w:val="24"/>
          <w:u w:color="365F91"/>
        </w:rPr>
        <w:t>inclusion of international experts, who should be proficient in the language(s) in which the process will be conducted,</w:t>
      </w:r>
    </w:p>
    <w:p w14:paraId="1B5AFF29" w14:textId="26FAEF57" w:rsidR="00EC018D" w:rsidRPr="007B2AF6" w:rsidRDefault="009A301A" w:rsidP="00455F77">
      <w:pPr>
        <w:suppressAutoHyphens/>
        <w:spacing w:line="276" w:lineRule="auto"/>
        <w:ind w:left="720"/>
        <w:jc w:val="both"/>
        <w:rPr>
          <w:color w:val="auto"/>
          <w:sz w:val="24"/>
          <w:szCs w:val="24"/>
        </w:rPr>
      </w:pPr>
      <w:r w:rsidRPr="007B2AF6">
        <w:rPr>
          <w:color w:val="auto"/>
          <w:sz w:val="24"/>
          <w:szCs w:val="24"/>
        </w:rPr>
        <w:t xml:space="preserve">the committee must include members who display experience, qualifications and </w:t>
      </w:r>
      <w:r w:rsidR="00AF39EA" w:rsidRPr="007B2AF6">
        <w:rPr>
          <w:color w:val="auto"/>
          <w:sz w:val="24"/>
          <w:szCs w:val="24"/>
        </w:rPr>
        <w:t xml:space="preserve">competencies </w:t>
      </w:r>
      <w:r w:rsidRPr="007B2AF6">
        <w:rPr>
          <w:color w:val="auto"/>
          <w:sz w:val="24"/>
          <w:szCs w:val="24"/>
        </w:rPr>
        <w:t xml:space="preserve">in the field in which a candidate is assessed. </w:t>
      </w:r>
    </w:p>
    <w:p w14:paraId="2884A87E" w14:textId="77777777" w:rsidR="00CB55D7" w:rsidRPr="007B2AF6" w:rsidRDefault="009A301A" w:rsidP="00097A6F">
      <w:pPr>
        <w:rPr>
          <w:rStyle w:val="Pogrubienie"/>
          <w:b w:val="0"/>
          <w:color w:val="auto"/>
          <w:sz w:val="32"/>
        </w:rPr>
      </w:pPr>
      <w:bookmarkStart w:id="5" w:name="_Toc510600057"/>
      <w:r w:rsidRPr="007B2AF6">
        <w:rPr>
          <w:rStyle w:val="Pogrubienie"/>
          <w:color w:val="auto"/>
          <w:sz w:val="32"/>
        </w:rPr>
        <w:t>Selection of the candidate</w:t>
      </w:r>
      <w:bookmarkEnd w:id="5"/>
    </w:p>
    <w:p w14:paraId="0440BBF9" w14:textId="77777777" w:rsidR="00754248" w:rsidRPr="007B2AF6" w:rsidRDefault="00754248" w:rsidP="009A301A">
      <w:pPr>
        <w:pStyle w:val="Bezodstpw"/>
        <w:spacing w:line="276" w:lineRule="auto"/>
        <w:jc w:val="both"/>
        <w:rPr>
          <w:rStyle w:val="Brak"/>
          <w:color w:val="auto"/>
          <w:sz w:val="24"/>
          <w:szCs w:val="24"/>
          <w:u w:color="365F91"/>
        </w:rPr>
      </w:pPr>
    </w:p>
    <w:p w14:paraId="4277FCE6"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Candidates submit the following application documents:</w:t>
      </w:r>
    </w:p>
    <w:p w14:paraId="102DDB4D" w14:textId="77777777" w:rsidR="00CB55D7" w:rsidRPr="007B2AF6" w:rsidRDefault="009A301A" w:rsidP="009A301A">
      <w:pPr>
        <w:pStyle w:val="Bezodstpw"/>
        <w:numPr>
          <w:ilvl w:val="0"/>
          <w:numId w:val="8"/>
        </w:numPr>
        <w:spacing w:line="276" w:lineRule="auto"/>
        <w:jc w:val="both"/>
        <w:rPr>
          <w:rStyle w:val="Brak"/>
          <w:color w:val="auto"/>
          <w:sz w:val="24"/>
          <w:szCs w:val="24"/>
          <w:u w:color="365F91"/>
        </w:rPr>
      </w:pPr>
      <w:r w:rsidRPr="007B2AF6">
        <w:rPr>
          <w:rStyle w:val="Brak"/>
          <w:color w:val="auto"/>
          <w:sz w:val="24"/>
          <w:szCs w:val="24"/>
          <w:u w:color="365F91"/>
        </w:rPr>
        <w:t xml:space="preserve">an academic </w:t>
      </w:r>
      <w:r w:rsidRPr="007B2AF6">
        <w:rPr>
          <w:rStyle w:val="Brak"/>
          <w:i/>
          <w:iCs/>
          <w:color w:val="auto"/>
          <w:sz w:val="24"/>
          <w:szCs w:val="24"/>
          <w:u w:color="365F91"/>
        </w:rPr>
        <w:t>curriculum vitae</w:t>
      </w:r>
      <w:r w:rsidRPr="007B2AF6">
        <w:rPr>
          <w:rStyle w:val="Brak"/>
          <w:color w:val="auto"/>
          <w:sz w:val="24"/>
          <w:szCs w:val="24"/>
          <w:u w:color="365F91"/>
        </w:rPr>
        <w:t xml:space="preserve"> and a list of publications,</w:t>
      </w:r>
    </w:p>
    <w:p w14:paraId="4A42C0FC" w14:textId="77777777" w:rsidR="00CB55D7" w:rsidRPr="007B2AF6" w:rsidRDefault="009A301A" w:rsidP="009A301A">
      <w:pPr>
        <w:pStyle w:val="Bezodstpw"/>
        <w:numPr>
          <w:ilvl w:val="0"/>
          <w:numId w:val="8"/>
        </w:numPr>
        <w:spacing w:line="276" w:lineRule="auto"/>
        <w:jc w:val="both"/>
        <w:rPr>
          <w:rStyle w:val="Brak"/>
          <w:color w:val="auto"/>
          <w:sz w:val="24"/>
          <w:szCs w:val="24"/>
          <w:u w:color="365F91"/>
        </w:rPr>
      </w:pPr>
      <w:r w:rsidRPr="007B2AF6">
        <w:rPr>
          <w:rStyle w:val="Brak"/>
          <w:color w:val="auto"/>
          <w:sz w:val="24"/>
          <w:szCs w:val="24"/>
          <w:u w:color="365F91"/>
        </w:rPr>
        <w:t>a cover letter,</w:t>
      </w:r>
    </w:p>
    <w:p w14:paraId="7DF25D3C" w14:textId="77777777" w:rsidR="00CB55D7" w:rsidRPr="007B2AF6" w:rsidRDefault="009A301A" w:rsidP="009A301A">
      <w:pPr>
        <w:pStyle w:val="Bezodstpw"/>
        <w:numPr>
          <w:ilvl w:val="0"/>
          <w:numId w:val="8"/>
        </w:numPr>
        <w:spacing w:line="276" w:lineRule="auto"/>
        <w:jc w:val="both"/>
        <w:rPr>
          <w:rStyle w:val="Brak"/>
          <w:color w:val="auto"/>
          <w:sz w:val="24"/>
          <w:szCs w:val="24"/>
          <w:u w:color="365F91"/>
        </w:rPr>
      </w:pPr>
      <w:r w:rsidRPr="007B2AF6">
        <w:rPr>
          <w:rStyle w:val="Brak"/>
          <w:color w:val="auto"/>
          <w:sz w:val="24"/>
          <w:szCs w:val="24"/>
          <w:u w:color="365F91"/>
        </w:rPr>
        <w:t>diplomas corroborating qualifications,</w:t>
      </w:r>
    </w:p>
    <w:p w14:paraId="55EFB0E5" w14:textId="77777777" w:rsidR="00CB55D7" w:rsidRPr="007B2AF6" w:rsidRDefault="009A301A" w:rsidP="009A301A">
      <w:pPr>
        <w:pStyle w:val="Bezodstpw"/>
        <w:numPr>
          <w:ilvl w:val="0"/>
          <w:numId w:val="8"/>
        </w:numPr>
        <w:spacing w:line="276" w:lineRule="auto"/>
        <w:jc w:val="both"/>
        <w:rPr>
          <w:rStyle w:val="Brak"/>
          <w:color w:val="auto"/>
          <w:sz w:val="24"/>
          <w:szCs w:val="24"/>
          <w:u w:color="365F91"/>
        </w:rPr>
      </w:pPr>
      <w:r w:rsidRPr="007B2AF6">
        <w:rPr>
          <w:rStyle w:val="Brak"/>
          <w:color w:val="auto"/>
          <w:sz w:val="24"/>
          <w:szCs w:val="24"/>
          <w:u w:color="365F91"/>
        </w:rPr>
        <w:lastRenderedPageBreak/>
        <w:t>course completion certificates,</w:t>
      </w:r>
    </w:p>
    <w:p w14:paraId="676222D2" w14:textId="77777777" w:rsidR="00CB55D7" w:rsidRPr="007B2AF6" w:rsidRDefault="009A301A" w:rsidP="009A301A">
      <w:pPr>
        <w:pStyle w:val="Bezodstpw"/>
        <w:numPr>
          <w:ilvl w:val="0"/>
          <w:numId w:val="8"/>
        </w:numPr>
        <w:spacing w:line="276" w:lineRule="auto"/>
        <w:jc w:val="both"/>
        <w:rPr>
          <w:rStyle w:val="Brak"/>
          <w:color w:val="auto"/>
          <w:sz w:val="24"/>
          <w:szCs w:val="24"/>
          <w:u w:color="00B050"/>
        </w:rPr>
      </w:pPr>
      <w:r w:rsidRPr="007B2AF6">
        <w:rPr>
          <w:rStyle w:val="Brak"/>
          <w:color w:val="auto"/>
          <w:sz w:val="24"/>
          <w:szCs w:val="24"/>
          <w:u w:color="365F91"/>
        </w:rPr>
        <w:t xml:space="preserve">references and credentials from previous employers </w:t>
      </w:r>
      <w:r w:rsidRPr="007B2AF6">
        <w:rPr>
          <w:rStyle w:val="Brak"/>
          <w:color w:val="auto"/>
          <w:sz w:val="24"/>
          <w:szCs w:val="24"/>
        </w:rPr>
        <w:t>and/or science mentors or co-workers</w:t>
      </w:r>
    </w:p>
    <w:p w14:paraId="3ADEC621"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 xml:space="preserve">The Selection Committee reviews all submitted applications in substantive and formal terms. Particular attention is paid to the following while analyzing the documents: </w:t>
      </w:r>
    </w:p>
    <w:p w14:paraId="0F63B2CA" w14:textId="77777777" w:rsidR="00CB55D7" w:rsidRPr="007B2AF6" w:rsidRDefault="009A301A" w:rsidP="009A301A">
      <w:pPr>
        <w:pStyle w:val="Bezodstpw"/>
        <w:numPr>
          <w:ilvl w:val="0"/>
          <w:numId w:val="10"/>
        </w:numPr>
        <w:spacing w:line="276" w:lineRule="auto"/>
        <w:jc w:val="both"/>
        <w:rPr>
          <w:rStyle w:val="Brak"/>
          <w:color w:val="auto"/>
          <w:sz w:val="24"/>
          <w:szCs w:val="24"/>
          <w:u w:color="365F91"/>
        </w:rPr>
      </w:pPr>
      <w:r w:rsidRPr="007B2AF6">
        <w:rPr>
          <w:rStyle w:val="Brak"/>
          <w:color w:val="auto"/>
          <w:sz w:val="24"/>
          <w:szCs w:val="24"/>
          <w:u w:color="365F91"/>
        </w:rPr>
        <w:t xml:space="preserve">candidate’s educational background,  </w:t>
      </w:r>
    </w:p>
    <w:p w14:paraId="7ECE97D7" w14:textId="77777777" w:rsidR="00CB55D7" w:rsidRPr="007B2AF6" w:rsidRDefault="009A301A" w:rsidP="009A301A">
      <w:pPr>
        <w:pStyle w:val="Bezodstpw"/>
        <w:numPr>
          <w:ilvl w:val="0"/>
          <w:numId w:val="10"/>
        </w:numPr>
        <w:spacing w:line="276" w:lineRule="auto"/>
        <w:jc w:val="both"/>
        <w:rPr>
          <w:rStyle w:val="Brak"/>
          <w:color w:val="auto"/>
          <w:sz w:val="24"/>
          <w:szCs w:val="24"/>
          <w:u w:color="365F91"/>
        </w:rPr>
      </w:pPr>
      <w:r w:rsidRPr="007B2AF6">
        <w:rPr>
          <w:rStyle w:val="Brak"/>
          <w:color w:val="auto"/>
          <w:sz w:val="24"/>
          <w:szCs w:val="24"/>
          <w:u w:color="365F91"/>
        </w:rPr>
        <w:t xml:space="preserve">career path,  </w:t>
      </w:r>
    </w:p>
    <w:p w14:paraId="56A4169B" w14:textId="77777777" w:rsidR="00CB55D7" w:rsidRPr="007B2AF6" w:rsidRDefault="009A301A" w:rsidP="009A301A">
      <w:pPr>
        <w:pStyle w:val="Bezodstpw"/>
        <w:numPr>
          <w:ilvl w:val="0"/>
          <w:numId w:val="10"/>
        </w:numPr>
        <w:spacing w:line="276" w:lineRule="auto"/>
        <w:jc w:val="both"/>
        <w:rPr>
          <w:rStyle w:val="Brak"/>
          <w:color w:val="auto"/>
          <w:sz w:val="24"/>
          <w:szCs w:val="24"/>
          <w:u w:color="365F91"/>
        </w:rPr>
      </w:pPr>
      <w:r w:rsidRPr="007B2AF6">
        <w:rPr>
          <w:rStyle w:val="Brak"/>
          <w:color w:val="auto"/>
          <w:sz w:val="24"/>
          <w:szCs w:val="24"/>
          <w:u w:color="365F91"/>
        </w:rPr>
        <w:t>experience in a particular area, including publications,</w:t>
      </w:r>
    </w:p>
    <w:p w14:paraId="700409C1" w14:textId="77777777" w:rsidR="00CB55D7" w:rsidRPr="007B2AF6" w:rsidRDefault="009A301A" w:rsidP="009A301A">
      <w:pPr>
        <w:pStyle w:val="Bezodstpw"/>
        <w:numPr>
          <w:ilvl w:val="0"/>
          <w:numId w:val="10"/>
        </w:numPr>
        <w:spacing w:line="276" w:lineRule="auto"/>
        <w:jc w:val="both"/>
        <w:rPr>
          <w:rStyle w:val="Brak"/>
          <w:color w:val="auto"/>
          <w:sz w:val="24"/>
          <w:szCs w:val="24"/>
          <w:u w:color="365F91"/>
        </w:rPr>
      </w:pPr>
      <w:r w:rsidRPr="007B2AF6">
        <w:rPr>
          <w:rStyle w:val="Brak"/>
          <w:color w:val="auto"/>
          <w:sz w:val="24"/>
          <w:szCs w:val="24"/>
          <w:u w:color="365F91"/>
        </w:rPr>
        <w:t xml:space="preserve">qualifications (courses, diplomas), </w:t>
      </w:r>
    </w:p>
    <w:p w14:paraId="65F71BF6" w14:textId="77777777" w:rsidR="00CB55D7" w:rsidRPr="007B2AF6" w:rsidRDefault="009A301A" w:rsidP="009A301A">
      <w:pPr>
        <w:pStyle w:val="Bezodstpw"/>
        <w:numPr>
          <w:ilvl w:val="0"/>
          <w:numId w:val="10"/>
        </w:numPr>
        <w:spacing w:line="276" w:lineRule="auto"/>
        <w:jc w:val="both"/>
        <w:rPr>
          <w:rStyle w:val="Brak"/>
          <w:color w:val="auto"/>
          <w:sz w:val="24"/>
          <w:szCs w:val="24"/>
          <w:u w:color="365F91"/>
        </w:rPr>
      </w:pPr>
      <w:r w:rsidRPr="007B2AF6">
        <w:rPr>
          <w:rStyle w:val="Brak"/>
          <w:color w:val="auto"/>
          <w:sz w:val="24"/>
          <w:szCs w:val="24"/>
          <w:u w:color="365F91"/>
        </w:rPr>
        <w:t xml:space="preserve">position change frequency.  </w:t>
      </w:r>
    </w:p>
    <w:p w14:paraId="53F8871B" w14:textId="77777777" w:rsidR="00CB55D7" w:rsidRPr="007B2AF6" w:rsidRDefault="00CB55D7" w:rsidP="009A301A">
      <w:pPr>
        <w:pStyle w:val="Bezodstpw"/>
        <w:spacing w:line="276" w:lineRule="auto"/>
        <w:jc w:val="both"/>
        <w:rPr>
          <w:color w:val="auto"/>
          <w:sz w:val="24"/>
          <w:szCs w:val="24"/>
        </w:rPr>
      </w:pPr>
    </w:p>
    <w:p w14:paraId="0063EF61" w14:textId="744F2308"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 xml:space="preserve">The Nencki Institute abides by the provisions of the </w:t>
      </w:r>
      <w:proofErr w:type="spellStart"/>
      <w:r w:rsidRPr="007B2AF6">
        <w:rPr>
          <w:rStyle w:val="Brak"/>
          <w:color w:val="auto"/>
          <w:sz w:val="24"/>
          <w:szCs w:val="24"/>
          <w:u w:color="365F91"/>
        </w:rPr>
        <w:t>Labour</w:t>
      </w:r>
      <w:proofErr w:type="spellEnd"/>
      <w:r w:rsidRPr="007B2AF6">
        <w:rPr>
          <w:rStyle w:val="Brak"/>
          <w:color w:val="auto"/>
          <w:sz w:val="24"/>
          <w:szCs w:val="24"/>
          <w:u w:color="365F91"/>
        </w:rPr>
        <w:t xml:space="preserve"> Code, particularly Article  18</w:t>
      </w:r>
      <w:r w:rsidRPr="007B2AF6">
        <w:rPr>
          <w:rStyle w:val="Brak"/>
          <w:color w:val="auto"/>
          <w:sz w:val="24"/>
          <w:szCs w:val="24"/>
          <w:u w:color="365F91"/>
          <w:vertAlign w:val="superscript"/>
        </w:rPr>
        <w:t xml:space="preserve">3a </w:t>
      </w:r>
      <w:r w:rsidRPr="007B2AF6">
        <w:rPr>
          <w:rStyle w:val="Brak"/>
          <w:color w:val="auto"/>
          <w:sz w:val="24"/>
          <w:szCs w:val="24"/>
          <w:u w:color="365F91"/>
        </w:rPr>
        <w:t xml:space="preserve">Section 1,  which stipulates that “employees shall be treated on equal terms </w:t>
      </w:r>
      <w:r w:rsidR="00AF39EA" w:rsidRPr="007B2AF6">
        <w:rPr>
          <w:rStyle w:val="Brak"/>
          <w:color w:val="auto"/>
          <w:sz w:val="24"/>
          <w:szCs w:val="24"/>
          <w:u w:color="365F91"/>
        </w:rPr>
        <w:t>about</w:t>
      </w:r>
      <w:r w:rsidRPr="007B2AF6">
        <w:rPr>
          <w:rStyle w:val="Brak"/>
          <w:color w:val="auto"/>
          <w:sz w:val="24"/>
          <w:szCs w:val="24"/>
          <w:u w:color="365F91"/>
        </w:rPr>
        <w:t xml:space="preserve"> employment and termination thereof, conditions of employment, promotion</w:t>
      </w:r>
      <w:r w:rsidR="00AF39EA" w:rsidRPr="007B2AF6">
        <w:rPr>
          <w:rStyle w:val="Brak"/>
          <w:color w:val="auto"/>
          <w:sz w:val="24"/>
          <w:szCs w:val="24"/>
          <w:u w:color="365F91"/>
        </w:rPr>
        <w:t>,</w:t>
      </w:r>
      <w:r w:rsidRPr="007B2AF6">
        <w:rPr>
          <w:rStyle w:val="Brak"/>
          <w:color w:val="auto"/>
          <w:sz w:val="24"/>
          <w:szCs w:val="24"/>
          <w:u w:color="365F91"/>
        </w:rPr>
        <w:t xml:space="preserve"> and access to training so as to improve professional qualifications, particularly in terms of gender, age, disability, race, religion, nationality, political views, trade union affiliation, ethnicity, religion, sexual orientation, as well as irrespective of definite or indefinite, full-time or part-time employment”. </w:t>
      </w:r>
    </w:p>
    <w:p w14:paraId="14E3042E" w14:textId="77777777" w:rsidR="00CB55D7" w:rsidRPr="007B2AF6" w:rsidRDefault="00CB55D7" w:rsidP="009A301A">
      <w:pPr>
        <w:spacing w:line="276" w:lineRule="auto"/>
        <w:jc w:val="both"/>
        <w:rPr>
          <w:color w:val="auto"/>
          <w:sz w:val="24"/>
          <w:szCs w:val="24"/>
        </w:rPr>
      </w:pPr>
    </w:p>
    <w:p w14:paraId="64240511"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 xml:space="preserve">The non-discrimination principle is respected at each and every recruitment stage - from posting a job advertisement through employment, the duration of employment and its termination.  Employees are treated equally and reasonably without any differences at every stage.  </w:t>
      </w:r>
    </w:p>
    <w:p w14:paraId="54E359C3" w14:textId="77777777" w:rsidR="00CB55D7" w:rsidRPr="007B2AF6" w:rsidRDefault="00CB55D7" w:rsidP="009A301A">
      <w:pPr>
        <w:spacing w:line="276" w:lineRule="auto"/>
        <w:jc w:val="both"/>
        <w:rPr>
          <w:color w:val="auto"/>
          <w:sz w:val="24"/>
          <w:szCs w:val="24"/>
        </w:rPr>
      </w:pPr>
    </w:p>
    <w:p w14:paraId="30F7722C"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 xml:space="preserve">Once the documentation has been analyzed, preliminary selection ensues, in the course of which candidates are divided into two groups: intended for further recruitment (so-called short-list) and rejected. </w:t>
      </w:r>
    </w:p>
    <w:p w14:paraId="1FE3BDC8" w14:textId="77777777" w:rsidR="00CB55D7" w:rsidRPr="007B2AF6" w:rsidRDefault="00CB55D7" w:rsidP="009A301A">
      <w:pPr>
        <w:spacing w:line="276" w:lineRule="auto"/>
        <w:jc w:val="both"/>
        <w:rPr>
          <w:color w:val="auto"/>
          <w:sz w:val="24"/>
          <w:szCs w:val="24"/>
        </w:rPr>
      </w:pPr>
    </w:p>
    <w:p w14:paraId="7EF4532E" w14:textId="77777777" w:rsidR="00754248" w:rsidRPr="007B2AF6" w:rsidRDefault="00754248" w:rsidP="00754248">
      <w:pPr>
        <w:rPr>
          <w:rStyle w:val="Pogrubienie"/>
          <w:color w:val="auto"/>
        </w:rPr>
      </w:pPr>
    </w:p>
    <w:p w14:paraId="7E280E62" w14:textId="77777777" w:rsidR="00CB55D7" w:rsidRPr="007B2AF6" w:rsidRDefault="009A301A" w:rsidP="00EC018D">
      <w:pPr>
        <w:pStyle w:val="Nagwek2"/>
        <w:rPr>
          <w:rStyle w:val="Pogrubienie"/>
          <w:rFonts w:ascii="Calibri" w:hAnsi="Calibri"/>
          <w:b/>
          <w:color w:val="auto"/>
          <w:sz w:val="32"/>
        </w:rPr>
      </w:pPr>
      <w:bookmarkStart w:id="6" w:name="_Toc510600058"/>
      <w:r w:rsidRPr="007B2AF6">
        <w:rPr>
          <w:rStyle w:val="Pogrubienie"/>
          <w:rFonts w:ascii="Calibri" w:hAnsi="Calibri"/>
          <w:b/>
          <w:color w:val="auto"/>
          <w:sz w:val="32"/>
        </w:rPr>
        <w:t>Interviewing and decision about employment</w:t>
      </w:r>
      <w:bookmarkEnd w:id="6"/>
    </w:p>
    <w:p w14:paraId="61BCBD69" w14:textId="77777777" w:rsidR="00754248" w:rsidRPr="007B2AF6" w:rsidRDefault="00754248" w:rsidP="009A301A">
      <w:pPr>
        <w:spacing w:line="276" w:lineRule="auto"/>
        <w:jc w:val="both"/>
        <w:rPr>
          <w:rStyle w:val="Brak"/>
          <w:color w:val="auto"/>
          <w:sz w:val="24"/>
          <w:szCs w:val="24"/>
          <w:u w:color="365F91"/>
        </w:rPr>
      </w:pPr>
    </w:p>
    <w:p w14:paraId="20BB5012" w14:textId="518BCEB7" w:rsidR="00CB55D7" w:rsidRPr="007B2AF6" w:rsidRDefault="009A301A" w:rsidP="009A301A">
      <w:pPr>
        <w:spacing w:line="276" w:lineRule="auto"/>
        <w:jc w:val="both"/>
        <w:rPr>
          <w:rStyle w:val="Brak"/>
          <w:color w:val="auto"/>
          <w:sz w:val="24"/>
          <w:szCs w:val="24"/>
        </w:rPr>
      </w:pPr>
      <w:r w:rsidRPr="007B2AF6">
        <w:rPr>
          <w:rStyle w:val="Brak"/>
          <w:color w:val="auto"/>
          <w:sz w:val="24"/>
          <w:szCs w:val="24"/>
          <w:u w:color="365F91"/>
        </w:rPr>
        <w:t>Appropriate prior preparation is the cornerstone of a professionally conducted job interview.  Prior to the interview, the members of the Selection Committee carefully review a candidate’s CV highlighting every item of particular interest according to our requirements, including issues that raise our doubts.</w:t>
      </w:r>
      <w:r w:rsidRPr="007B2AF6">
        <w:rPr>
          <w:rStyle w:val="Brak"/>
          <w:color w:val="auto"/>
          <w:sz w:val="24"/>
          <w:szCs w:val="24"/>
          <w:u w:color="00B050"/>
        </w:rPr>
        <w:t xml:space="preserve">  </w:t>
      </w:r>
      <w:r w:rsidRPr="007B2AF6">
        <w:rPr>
          <w:rStyle w:val="Brak"/>
          <w:color w:val="auto"/>
          <w:sz w:val="24"/>
          <w:szCs w:val="24"/>
          <w:u w:color="365F91"/>
        </w:rPr>
        <w:t>The Selection Committee, if possible, sees to it that the job interviews have a structure planned in advance. Questions asked during a job interview must always refer to particular circumstances, actions</w:t>
      </w:r>
      <w:r w:rsidR="00AF39EA" w:rsidRPr="007B2AF6">
        <w:rPr>
          <w:rStyle w:val="Brak"/>
          <w:color w:val="auto"/>
          <w:sz w:val="24"/>
          <w:szCs w:val="24"/>
          <w:u w:color="365F91"/>
        </w:rPr>
        <w:t>,</w:t>
      </w:r>
      <w:r w:rsidRPr="007B2AF6">
        <w:rPr>
          <w:rStyle w:val="Brak"/>
          <w:color w:val="auto"/>
          <w:sz w:val="24"/>
          <w:szCs w:val="24"/>
          <w:u w:color="365F91"/>
        </w:rPr>
        <w:t xml:space="preserve"> or examples.</w:t>
      </w:r>
      <w:r w:rsidRPr="007B2AF6">
        <w:rPr>
          <w:rStyle w:val="Brak"/>
          <w:color w:val="auto"/>
          <w:sz w:val="24"/>
          <w:szCs w:val="24"/>
        </w:rPr>
        <w:t xml:space="preserve"> The Institute sees to it that both its offer and the requirements posed for candidates are attractive. </w:t>
      </w:r>
    </w:p>
    <w:p w14:paraId="4CFB7DBB" w14:textId="77777777" w:rsidR="00CB55D7" w:rsidRPr="007B2AF6" w:rsidRDefault="00CB55D7" w:rsidP="009A301A">
      <w:pPr>
        <w:pStyle w:val="Bezodstpw"/>
        <w:spacing w:line="276" w:lineRule="auto"/>
        <w:jc w:val="both"/>
        <w:rPr>
          <w:color w:val="auto"/>
          <w:sz w:val="24"/>
          <w:szCs w:val="24"/>
        </w:rPr>
      </w:pPr>
    </w:p>
    <w:p w14:paraId="67135BCD"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lastRenderedPageBreak/>
        <w:t>The selection of candidates is open, competitive and non-discriminatory. All candidates should be treated equally and in the same way. Article 22</w:t>
      </w:r>
      <w:r w:rsidRPr="007B2AF6">
        <w:rPr>
          <w:rStyle w:val="Brak"/>
          <w:color w:val="auto"/>
          <w:sz w:val="24"/>
          <w:szCs w:val="24"/>
          <w:u w:color="365F91"/>
          <w:vertAlign w:val="superscript"/>
        </w:rPr>
        <w:t>1</w:t>
      </w:r>
      <w:r w:rsidRPr="007B2AF6">
        <w:rPr>
          <w:rStyle w:val="Brak"/>
          <w:color w:val="auto"/>
          <w:sz w:val="24"/>
          <w:szCs w:val="24"/>
          <w:u w:color="365F91"/>
        </w:rPr>
        <w:t xml:space="preserve"> Section 1 of the </w:t>
      </w:r>
      <w:proofErr w:type="spellStart"/>
      <w:r w:rsidRPr="007B2AF6">
        <w:rPr>
          <w:rStyle w:val="Brak"/>
          <w:color w:val="auto"/>
          <w:sz w:val="24"/>
          <w:szCs w:val="24"/>
          <w:u w:color="365F91"/>
        </w:rPr>
        <w:t>Labour</w:t>
      </w:r>
      <w:proofErr w:type="spellEnd"/>
      <w:r w:rsidRPr="007B2AF6">
        <w:rPr>
          <w:rStyle w:val="Brak"/>
          <w:color w:val="auto"/>
          <w:sz w:val="24"/>
          <w:szCs w:val="24"/>
          <w:u w:color="365F91"/>
        </w:rPr>
        <w:t xml:space="preserve"> Code stipulates which information an employer may require of a candidate, that is: name(s) and surname, date of birth, residence (mailing) address, education and career path to date.  A recruiter may not ask about such personal information as: marital status, parenthood plans, religion, diseases, etc. </w:t>
      </w:r>
    </w:p>
    <w:p w14:paraId="6CB5C4C0" w14:textId="77777777" w:rsidR="00CB55D7" w:rsidRPr="007B2AF6" w:rsidRDefault="00CB55D7" w:rsidP="009A301A">
      <w:pPr>
        <w:spacing w:line="276" w:lineRule="auto"/>
        <w:jc w:val="both"/>
        <w:rPr>
          <w:color w:val="auto"/>
          <w:sz w:val="24"/>
          <w:szCs w:val="24"/>
        </w:rPr>
      </w:pPr>
    </w:p>
    <w:p w14:paraId="1449EE91"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 xml:space="preserve">A job interview typically comprises a preliminary presentation prepared by the candidate (e.g. a presentation of recent / current research, plans as to performing the tasks at the position offered) and a conversation with the Commission members.  </w:t>
      </w:r>
    </w:p>
    <w:p w14:paraId="7351EB0B" w14:textId="77777777" w:rsidR="00CB55D7" w:rsidRPr="007B2AF6" w:rsidRDefault="00CB55D7" w:rsidP="009A301A">
      <w:pPr>
        <w:spacing w:line="276" w:lineRule="auto"/>
        <w:jc w:val="both"/>
        <w:rPr>
          <w:color w:val="auto"/>
          <w:sz w:val="24"/>
          <w:szCs w:val="24"/>
        </w:rPr>
      </w:pPr>
    </w:p>
    <w:p w14:paraId="28B2F1F2" w14:textId="6F61A98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rPr>
        <w:t>During the Selection process, the entire professional experience of a candidate is taken into consideration. It is also based on a wide array of criteria. D</w:t>
      </w:r>
      <w:r w:rsidRPr="007B2AF6">
        <w:rPr>
          <w:rStyle w:val="Brak"/>
          <w:color w:val="auto"/>
          <w:sz w:val="24"/>
          <w:szCs w:val="24"/>
          <w:u w:color="365F91"/>
        </w:rPr>
        <w:t xml:space="preserve">epending on the specific profile of the post, </w:t>
      </w:r>
      <w:r w:rsidR="00AF39EA" w:rsidRPr="007B2AF6">
        <w:rPr>
          <w:rStyle w:val="Brak"/>
          <w:color w:val="auto"/>
          <w:sz w:val="24"/>
          <w:szCs w:val="24"/>
          <w:u w:color="365F91"/>
        </w:rPr>
        <w:t xml:space="preserve">the </w:t>
      </w:r>
      <w:r w:rsidRPr="007B2AF6">
        <w:rPr>
          <w:rStyle w:val="Brak"/>
          <w:color w:val="auto"/>
          <w:sz w:val="24"/>
          <w:szCs w:val="24"/>
          <w:u w:color="365F91"/>
        </w:rPr>
        <w:t>selection committee can judge:</w:t>
      </w:r>
    </w:p>
    <w:p w14:paraId="73F88895" w14:textId="77777777" w:rsidR="00CB55D7" w:rsidRPr="007B2AF6" w:rsidRDefault="009A301A" w:rsidP="00754248">
      <w:pPr>
        <w:pStyle w:val="Akapitzlist"/>
        <w:numPr>
          <w:ilvl w:val="0"/>
          <w:numId w:val="12"/>
        </w:numPr>
        <w:suppressAutoHyphens/>
        <w:spacing w:after="0"/>
        <w:ind w:left="777" w:hanging="420"/>
        <w:jc w:val="both"/>
        <w:rPr>
          <w:color w:val="auto"/>
          <w:sz w:val="24"/>
          <w:szCs w:val="24"/>
        </w:rPr>
      </w:pPr>
      <w:proofErr w:type="spellStart"/>
      <w:r w:rsidRPr="007B2AF6">
        <w:rPr>
          <w:color w:val="auto"/>
          <w:sz w:val="24"/>
          <w:szCs w:val="24"/>
        </w:rPr>
        <w:t>ability</w:t>
      </w:r>
      <w:proofErr w:type="spellEnd"/>
      <w:r w:rsidRPr="007B2AF6">
        <w:rPr>
          <w:color w:val="auto"/>
          <w:sz w:val="24"/>
          <w:szCs w:val="24"/>
        </w:rPr>
        <w:t xml:space="preserve"> to </w:t>
      </w:r>
      <w:proofErr w:type="spellStart"/>
      <w:r w:rsidRPr="007B2AF6">
        <w:rPr>
          <w:color w:val="auto"/>
          <w:sz w:val="24"/>
          <w:szCs w:val="24"/>
        </w:rPr>
        <w:t>obtain</w:t>
      </w:r>
      <w:proofErr w:type="spellEnd"/>
      <w:r w:rsidRPr="007B2AF6">
        <w:rPr>
          <w:color w:val="auto"/>
          <w:sz w:val="24"/>
          <w:szCs w:val="24"/>
        </w:rPr>
        <w:t xml:space="preserve"> </w:t>
      </w:r>
      <w:proofErr w:type="spellStart"/>
      <w:r w:rsidRPr="007B2AF6">
        <w:rPr>
          <w:color w:val="auto"/>
          <w:sz w:val="24"/>
          <w:szCs w:val="24"/>
        </w:rPr>
        <w:t>funding</w:t>
      </w:r>
      <w:proofErr w:type="spellEnd"/>
      <w:r w:rsidR="00754248" w:rsidRPr="007B2AF6">
        <w:rPr>
          <w:color w:val="auto"/>
          <w:sz w:val="24"/>
          <w:szCs w:val="24"/>
        </w:rPr>
        <w:t>;</w:t>
      </w:r>
    </w:p>
    <w:p w14:paraId="209CBAC3" w14:textId="77777777" w:rsidR="00CB55D7" w:rsidRPr="007B2AF6" w:rsidRDefault="009A301A" w:rsidP="00754248">
      <w:pPr>
        <w:pStyle w:val="Akapitzlist"/>
        <w:numPr>
          <w:ilvl w:val="0"/>
          <w:numId w:val="12"/>
        </w:numPr>
        <w:suppressAutoHyphens/>
        <w:spacing w:after="0"/>
        <w:ind w:left="777" w:hanging="420"/>
        <w:jc w:val="both"/>
        <w:rPr>
          <w:color w:val="auto"/>
          <w:sz w:val="24"/>
          <w:szCs w:val="24"/>
          <w:lang w:val="en-US"/>
        </w:rPr>
      </w:pPr>
      <w:r w:rsidRPr="007B2AF6">
        <w:rPr>
          <w:color w:val="auto"/>
          <w:sz w:val="24"/>
          <w:szCs w:val="24"/>
          <w:lang w:val="en-US"/>
        </w:rPr>
        <w:t>experience in research project management / organizational skills and experience</w:t>
      </w:r>
      <w:r w:rsidR="00754248" w:rsidRPr="007B2AF6">
        <w:rPr>
          <w:color w:val="auto"/>
          <w:sz w:val="24"/>
          <w:szCs w:val="24"/>
          <w:lang w:val="en-US"/>
        </w:rPr>
        <w:t>;</w:t>
      </w:r>
    </w:p>
    <w:p w14:paraId="37B57D6B" w14:textId="77777777" w:rsidR="00CB55D7" w:rsidRPr="007B2AF6" w:rsidRDefault="009A301A" w:rsidP="00754248">
      <w:pPr>
        <w:pStyle w:val="Akapitzlist"/>
        <w:numPr>
          <w:ilvl w:val="0"/>
          <w:numId w:val="12"/>
        </w:numPr>
        <w:suppressAutoHyphens/>
        <w:spacing w:after="0"/>
        <w:ind w:left="777" w:hanging="420"/>
        <w:jc w:val="both"/>
        <w:rPr>
          <w:color w:val="auto"/>
          <w:sz w:val="24"/>
          <w:szCs w:val="24"/>
          <w:lang w:val="en-US"/>
        </w:rPr>
      </w:pPr>
      <w:r w:rsidRPr="007B2AF6">
        <w:rPr>
          <w:color w:val="auto"/>
          <w:sz w:val="24"/>
          <w:szCs w:val="24"/>
          <w:lang w:val="en-US"/>
        </w:rPr>
        <w:t>being predisposed to lead and mentor</w:t>
      </w:r>
      <w:r w:rsidR="00754248" w:rsidRPr="007B2AF6">
        <w:rPr>
          <w:color w:val="auto"/>
          <w:sz w:val="24"/>
          <w:szCs w:val="24"/>
          <w:lang w:val="en-US"/>
        </w:rPr>
        <w:t>;</w:t>
      </w:r>
    </w:p>
    <w:p w14:paraId="48993CA6" w14:textId="77777777" w:rsidR="00CB55D7" w:rsidRPr="007B2AF6" w:rsidRDefault="009A301A" w:rsidP="00754248">
      <w:pPr>
        <w:pStyle w:val="Bezodstpw"/>
        <w:numPr>
          <w:ilvl w:val="0"/>
          <w:numId w:val="12"/>
        </w:numPr>
        <w:spacing w:line="276" w:lineRule="auto"/>
        <w:ind w:left="777" w:hanging="420"/>
        <w:jc w:val="both"/>
        <w:rPr>
          <w:rStyle w:val="Brak"/>
          <w:color w:val="auto"/>
          <w:sz w:val="24"/>
          <w:szCs w:val="24"/>
          <w:u w:color="365F91"/>
        </w:rPr>
      </w:pPr>
      <w:r w:rsidRPr="007B2AF6">
        <w:rPr>
          <w:rStyle w:val="Brak"/>
          <w:color w:val="auto"/>
          <w:sz w:val="24"/>
          <w:szCs w:val="24"/>
          <w:u w:color="365F91"/>
        </w:rPr>
        <w:t>teamwork;</w:t>
      </w:r>
    </w:p>
    <w:p w14:paraId="39B890C9" w14:textId="77777777" w:rsidR="00CB55D7" w:rsidRPr="007B2AF6" w:rsidRDefault="009A301A" w:rsidP="00754248">
      <w:pPr>
        <w:pStyle w:val="Bezodstpw"/>
        <w:numPr>
          <w:ilvl w:val="0"/>
          <w:numId w:val="12"/>
        </w:numPr>
        <w:spacing w:line="276" w:lineRule="auto"/>
        <w:ind w:left="777" w:hanging="420"/>
        <w:jc w:val="both"/>
        <w:rPr>
          <w:rStyle w:val="Brak"/>
          <w:color w:val="auto"/>
          <w:sz w:val="24"/>
          <w:szCs w:val="24"/>
          <w:u w:color="365F91"/>
        </w:rPr>
      </w:pPr>
      <w:r w:rsidRPr="007B2AF6">
        <w:rPr>
          <w:rStyle w:val="Brak"/>
          <w:color w:val="auto"/>
          <w:sz w:val="24"/>
          <w:szCs w:val="24"/>
          <w:u w:color="365F91"/>
        </w:rPr>
        <w:t>research performance;</w:t>
      </w:r>
    </w:p>
    <w:p w14:paraId="789738BF" w14:textId="77777777" w:rsidR="00CB55D7" w:rsidRPr="007B2AF6" w:rsidRDefault="009A301A" w:rsidP="00754248">
      <w:pPr>
        <w:numPr>
          <w:ilvl w:val="0"/>
          <w:numId w:val="12"/>
        </w:numPr>
        <w:suppressAutoHyphens/>
        <w:spacing w:line="276" w:lineRule="auto"/>
        <w:ind w:left="777" w:hanging="420"/>
        <w:jc w:val="both"/>
        <w:rPr>
          <w:rStyle w:val="Brak"/>
          <w:color w:val="auto"/>
          <w:sz w:val="24"/>
          <w:szCs w:val="24"/>
          <w:u w:color="365F91"/>
        </w:rPr>
      </w:pPr>
      <w:r w:rsidRPr="007B2AF6">
        <w:rPr>
          <w:rStyle w:val="Brak"/>
          <w:color w:val="auto"/>
          <w:sz w:val="24"/>
          <w:szCs w:val="24"/>
          <w:u w:color="365F91"/>
        </w:rPr>
        <w:t>international portfolio (mobility is an important element of the academic career. The Nencki Institute highly appreciates such experience in the process of selection of candid</w:t>
      </w:r>
      <w:r w:rsidR="00754248" w:rsidRPr="007B2AF6">
        <w:rPr>
          <w:rStyle w:val="Brak"/>
          <w:color w:val="auto"/>
          <w:sz w:val="24"/>
          <w:szCs w:val="24"/>
          <w:u w:color="365F91"/>
        </w:rPr>
        <w:t>ates and internal promotions;</w:t>
      </w:r>
    </w:p>
    <w:p w14:paraId="5C68ED66" w14:textId="77777777" w:rsidR="00CB55D7" w:rsidRPr="007B2AF6" w:rsidRDefault="009A301A" w:rsidP="00754248">
      <w:pPr>
        <w:numPr>
          <w:ilvl w:val="0"/>
          <w:numId w:val="12"/>
        </w:numPr>
        <w:suppressAutoHyphens/>
        <w:spacing w:line="276" w:lineRule="auto"/>
        <w:ind w:left="777" w:hanging="420"/>
        <w:jc w:val="both"/>
        <w:rPr>
          <w:color w:val="auto"/>
          <w:sz w:val="24"/>
          <w:szCs w:val="24"/>
        </w:rPr>
      </w:pPr>
      <w:r w:rsidRPr="007B2AF6">
        <w:rPr>
          <w:color w:val="auto"/>
          <w:sz w:val="24"/>
          <w:szCs w:val="24"/>
        </w:rPr>
        <w:t>creativity and a degree of independence</w:t>
      </w:r>
      <w:r w:rsidR="00754248" w:rsidRPr="007B2AF6">
        <w:rPr>
          <w:color w:val="auto"/>
          <w:sz w:val="24"/>
          <w:szCs w:val="24"/>
        </w:rPr>
        <w:t>;</w:t>
      </w:r>
    </w:p>
    <w:p w14:paraId="40683F31" w14:textId="77777777" w:rsidR="00CB55D7" w:rsidRPr="007B2AF6" w:rsidRDefault="009A301A" w:rsidP="00754248">
      <w:pPr>
        <w:pStyle w:val="Bezodstpw"/>
        <w:numPr>
          <w:ilvl w:val="0"/>
          <w:numId w:val="12"/>
        </w:numPr>
        <w:spacing w:line="276" w:lineRule="auto"/>
        <w:ind w:left="777" w:hanging="420"/>
        <w:jc w:val="both"/>
        <w:rPr>
          <w:rStyle w:val="Brak"/>
          <w:color w:val="auto"/>
          <w:sz w:val="24"/>
          <w:szCs w:val="24"/>
          <w:u w:color="365F91"/>
        </w:rPr>
      </w:pPr>
      <w:r w:rsidRPr="007B2AF6">
        <w:rPr>
          <w:rStyle w:val="Brak"/>
          <w:color w:val="auto"/>
          <w:sz w:val="24"/>
          <w:szCs w:val="24"/>
          <w:u w:color="365F91"/>
        </w:rPr>
        <w:t>knowledge transfer and exchange;</w:t>
      </w:r>
    </w:p>
    <w:p w14:paraId="7A4D0C2B" w14:textId="77777777" w:rsidR="00CB55D7" w:rsidRPr="007B2AF6" w:rsidRDefault="00754248" w:rsidP="00754248">
      <w:pPr>
        <w:pStyle w:val="Bezodstpw"/>
        <w:numPr>
          <w:ilvl w:val="0"/>
          <w:numId w:val="12"/>
        </w:numPr>
        <w:spacing w:line="276" w:lineRule="auto"/>
        <w:ind w:left="777" w:hanging="420"/>
        <w:jc w:val="both"/>
        <w:rPr>
          <w:rStyle w:val="Brak"/>
          <w:color w:val="auto"/>
          <w:sz w:val="24"/>
          <w:szCs w:val="24"/>
          <w:u w:color="365F91"/>
        </w:rPr>
      </w:pPr>
      <w:r w:rsidRPr="007B2AF6">
        <w:rPr>
          <w:rStyle w:val="Brak"/>
          <w:color w:val="auto"/>
          <w:sz w:val="24"/>
          <w:szCs w:val="24"/>
          <w:u w:color="365F91"/>
        </w:rPr>
        <w:t>language skills;</w:t>
      </w:r>
    </w:p>
    <w:p w14:paraId="78D8D7DC" w14:textId="77777777" w:rsidR="00CB55D7" w:rsidRPr="007B2AF6" w:rsidRDefault="009A301A" w:rsidP="00754248">
      <w:pPr>
        <w:pStyle w:val="Bezodstpw"/>
        <w:numPr>
          <w:ilvl w:val="0"/>
          <w:numId w:val="12"/>
        </w:numPr>
        <w:spacing w:line="276" w:lineRule="auto"/>
        <w:ind w:left="777" w:hanging="420"/>
        <w:jc w:val="both"/>
        <w:rPr>
          <w:rStyle w:val="Brak"/>
          <w:color w:val="auto"/>
          <w:sz w:val="24"/>
          <w:szCs w:val="24"/>
          <w:u w:color="365F91"/>
        </w:rPr>
      </w:pPr>
      <w:r w:rsidRPr="007B2AF6">
        <w:rPr>
          <w:rStyle w:val="Brak"/>
          <w:color w:val="auto"/>
          <w:sz w:val="24"/>
          <w:szCs w:val="24"/>
          <w:u w:color="365F91"/>
        </w:rPr>
        <w:t>consistency of expression.</w:t>
      </w:r>
    </w:p>
    <w:p w14:paraId="31DE1812" w14:textId="77777777" w:rsidR="00CB55D7" w:rsidRPr="007B2AF6" w:rsidRDefault="00CB55D7" w:rsidP="009A301A">
      <w:pPr>
        <w:spacing w:line="276" w:lineRule="auto"/>
        <w:jc w:val="both"/>
        <w:rPr>
          <w:color w:val="auto"/>
          <w:sz w:val="24"/>
          <w:szCs w:val="24"/>
        </w:rPr>
      </w:pPr>
    </w:p>
    <w:p w14:paraId="304E3BD6" w14:textId="77777777" w:rsidR="00EC018D" w:rsidRPr="007B2AF6" w:rsidRDefault="00EC018D">
      <w:pPr>
        <w:rPr>
          <w:rStyle w:val="Pogrubienie"/>
          <w:color w:val="auto"/>
        </w:rPr>
      </w:pPr>
      <w:r w:rsidRPr="007B2AF6">
        <w:rPr>
          <w:rStyle w:val="Pogrubienie"/>
          <w:color w:val="auto"/>
        </w:rPr>
        <w:br w:type="page"/>
      </w:r>
    </w:p>
    <w:p w14:paraId="445A5DA7" w14:textId="77777777" w:rsidR="00CB55D7" w:rsidRPr="007B2AF6" w:rsidRDefault="009A301A" w:rsidP="00EC018D">
      <w:pPr>
        <w:pStyle w:val="Nagwek2"/>
        <w:rPr>
          <w:rStyle w:val="Pogrubienie"/>
          <w:rFonts w:ascii="Calibri" w:hAnsi="Calibri"/>
          <w:b/>
          <w:color w:val="auto"/>
          <w:sz w:val="32"/>
        </w:rPr>
      </w:pPr>
      <w:bookmarkStart w:id="7" w:name="_Toc510600059"/>
      <w:r w:rsidRPr="007B2AF6">
        <w:rPr>
          <w:rStyle w:val="Pogrubienie"/>
          <w:rFonts w:ascii="Calibri" w:hAnsi="Calibri"/>
          <w:b/>
          <w:color w:val="auto"/>
          <w:sz w:val="32"/>
        </w:rPr>
        <w:lastRenderedPageBreak/>
        <w:t>Preparation of a report</w:t>
      </w:r>
      <w:bookmarkEnd w:id="7"/>
    </w:p>
    <w:p w14:paraId="59C7B27F" w14:textId="77777777" w:rsidR="00754248" w:rsidRPr="007B2AF6" w:rsidRDefault="00754248" w:rsidP="009A301A">
      <w:pPr>
        <w:pStyle w:val="DomylneA"/>
        <w:spacing w:line="276" w:lineRule="auto"/>
        <w:jc w:val="both"/>
        <w:rPr>
          <w:rStyle w:val="Brak"/>
          <w:rFonts w:ascii="Calibri" w:eastAsia="Calibri" w:hAnsi="Calibri" w:cs="Calibri"/>
          <w:color w:val="auto"/>
          <w:sz w:val="24"/>
          <w:szCs w:val="24"/>
          <w:u w:color="365F91"/>
        </w:rPr>
      </w:pPr>
    </w:p>
    <w:p w14:paraId="5D17A261" w14:textId="77777777" w:rsidR="00CB55D7" w:rsidRPr="007B2AF6" w:rsidRDefault="009A301A" w:rsidP="009A301A">
      <w:pPr>
        <w:pStyle w:val="DomylneA"/>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Having completed interviews with candidates, discussed and voted on each/particular candidate, the committee shall reach a decision regarding recommending the candidate to be hired or refusing such recommendation. The committee shall draft a report after each interview (</w:t>
      </w:r>
      <w:r w:rsidRPr="007B2AF6">
        <w:rPr>
          <w:rStyle w:val="Brak"/>
          <w:rFonts w:ascii="Calibri" w:eastAsia="Calibri" w:hAnsi="Calibri" w:cs="Calibri"/>
          <w:b/>
          <w:bCs/>
          <w:color w:val="auto"/>
          <w:sz w:val="24"/>
          <w:szCs w:val="24"/>
          <w:u w:color="365F91"/>
        </w:rPr>
        <w:t>attachment no. 4</w:t>
      </w:r>
      <w:r w:rsidRPr="007B2AF6">
        <w:rPr>
          <w:rStyle w:val="Brak"/>
          <w:rFonts w:ascii="Calibri" w:eastAsia="Calibri" w:hAnsi="Calibri" w:cs="Calibri"/>
          <w:color w:val="auto"/>
          <w:sz w:val="24"/>
          <w:szCs w:val="24"/>
          <w:u w:color="365F91"/>
        </w:rPr>
        <w:t>) to which candidate assessment questionnaires (</w:t>
      </w:r>
      <w:r w:rsidRPr="007B2AF6">
        <w:rPr>
          <w:rStyle w:val="Brak"/>
          <w:rFonts w:ascii="Calibri" w:eastAsia="Calibri" w:hAnsi="Calibri" w:cs="Calibri"/>
          <w:b/>
          <w:bCs/>
          <w:color w:val="auto"/>
          <w:sz w:val="24"/>
          <w:szCs w:val="24"/>
          <w:u w:color="365F91"/>
        </w:rPr>
        <w:t>attachment no. 5</w:t>
      </w:r>
      <w:r w:rsidRPr="007B2AF6">
        <w:rPr>
          <w:rStyle w:val="Brak"/>
          <w:rFonts w:ascii="Calibri" w:eastAsia="Calibri" w:hAnsi="Calibri" w:cs="Calibri"/>
          <w:color w:val="auto"/>
          <w:sz w:val="24"/>
          <w:szCs w:val="24"/>
          <w:u w:color="365F91"/>
        </w:rPr>
        <w:t xml:space="preserve">) shall be appended. </w:t>
      </w:r>
    </w:p>
    <w:p w14:paraId="6EBD40D2" w14:textId="77777777" w:rsidR="00EC018D" w:rsidRPr="007B2AF6" w:rsidRDefault="00EC018D" w:rsidP="009A301A">
      <w:pPr>
        <w:spacing w:line="276" w:lineRule="auto"/>
        <w:jc w:val="both"/>
        <w:rPr>
          <w:rStyle w:val="Brak"/>
          <w:color w:val="auto"/>
          <w:sz w:val="24"/>
          <w:szCs w:val="24"/>
          <w:u w:color="365F91"/>
        </w:rPr>
      </w:pPr>
    </w:p>
    <w:p w14:paraId="6D6CB378" w14:textId="1AFFD4C2" w:rsidR="00CB55D7" w:rsidRPr="007B2AF6" w:rsidRDefault="009A301A" w:rsidP="009A301A">
      <w:pPr>
        <w:spacing w:line="276" w:lineRule="auto"/>
        <w:jc w:val="both"/>
        <w:rPr>
          <w:rStyle w:val="Brak"/>
          <w:color w:val="auto"/>
          <w:sz w:val="24"/>
          <w:szCs w:val="24"/>
          <w:u w:color="365F91"/>
        </w:rPr>
      </w:pPr>
      <w:r w:rsidRPr="007B2AF6">
        <w:rPr>
          <w:rStyle w:val="Brak"/>
          <w:color w:val="auto"/>
          <w:sz w:val="24"/>
          <w:szCs w:val="24"/>
          <w:u w:color="365F91"/>
        </w:rPr>
        <w:t xml:space="preserve">Information about recruitment and its results </w:t>
      </w:r>
      <w:r w:rsidR="00AF39EA" w:rsidRPr="007B2AF6">
        <w:rPr>
          <w:rStyle w:val="Brak"/>
          <w:color w:val="auto"/>
          <w:sz w:val="24"/>
          <w:szCs w:val="24"/>
          <w:u w:color="365F91"/>
        </w:rPr>
        <w:t xml:space="preserve">is </w:t>
      </w:r>
      <w:r w:rsidRPr="007B2AF6">
        <w:rPr>
          <w:rStyle w:val="Brak"/>
          <w:color w:val="auto"/>
          <w:sz w:val="24"/>
          <w:szCs w:val="24"/>
          <w:u w:color="365F91"/>
        </w:rPr>
        <w:t xml:space="preserve">available on the Institute’s website at </w:t>
      </w:r>
      <w:hyperlink r:id="rId13" w:history="1">
        <w:r w:rsidRPr="007B2AF6">
          <w:rPr>
            <w:rStyle w:val="Hyperlink1"/>
            <w:color w:val="auto"/>
          </w:rPr>
          <w:t>http://www.nencki.gov.pl/praca</w:t>
        </w:r>
      </w:hyperlink>
      <w:r w:rsidRPr="007B2AF6">
        <w:rPr>
          <w:rStyle w:val="Brak"/>
          <w:color w:val="auto"/>
          <w:sz w:val="24"/>
          <w:szCs w:val="24"/>
          <w:u w:color="365F91"/>
        </w:rPr>
        <w:t>.</w:t>
      </w:r>
    </w:p>
    <w:p w14:paraId="7E2DF41B" w14:textId="77777777" w:rsidR="00CB55D7" w:rsidRPr="007B2AF6" w:rsidRDefault="00CB55D7" w:rsidP="009A301A">
      <w:pPr>
        <w:spacing w:after="180" w:line="276" w:lineRule="auto"/>
        <w:jc w:val="both"/>
        <w:rPr>
          <w:color w:val="auto"/>
          <w:sz w:val="24"/>
          <w:szCs w:val="24"/>
        </w:rPr>
      </w:pPr>
    </w:p>
    <w:p w14:paraId="43FAB734" w14:textId="77777777" w:rsidR="00CB55D7" w:rsidRPr="007B2AF6" w:rsidRDefault="009A301A" w:rsidP="00EC018D">
      <w:pPr>
        <w:pStyle w:val="Nagwek2"/>
        <w:rPr>
          <w:rStyle w:val="Pogrubienie"/>
          <w:rFonts w:ascii="Calibri" w:hAnsi="Calibri"/>
          <w:b/>
          <w:color w:val="auto"/>
          <w:sz w:val="32"/>
        </w:rPr>
      </w:pPr>
      <w:bookmarkStart w:id="8" w:name="_Toc510600060"/>
      <w:r w:rsidRPr="007B2AF6">
        <w:rPr>
          <w:rStyle w:val="Pogrubienie"/>
          <w:rFonts w:ascii="Calibri" w:hAnsi="Calibri"/>
          <w:b/>
          <w:color w:val="auto"/>
          <w:sz w:val="32"/>
        </w:rPr>
        <w:t>Feedback</w:t>
      </w:r>
      <w:bookmarkEnd w:id="8"/>
    </w:p>
    <w:p w14:paraId="0453286D" w14:textId="77777777" w:rsidR="00754248" w:rsidRPr="007B2AF6" w:rsidRDefault="00754248"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p>
    <w:p w14:paraId="05428B9C"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Information regarding recruitment discontinuation is sent to all candidates meeting the formal requirements.  Extending thanks for participating in the recruitment is a rule which ought to be always observed.  An e-mail to every candidate is a token of respect to those who spent their time contacting the Institute. </w:t>
      </w:r>
    </w:p>
    <w:p w14:paraId="64F28103"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p>
    <w:p w14:paraId="464C49C6"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Feedback is drafted on the basis of the candidate assessment questionnaire and includes information regarding the maximum number of points scored by an individual (individuals) recommended for hiring. </w:t>
      </w:r>
    </w:p>
    <w:p w14:paraId="77B70A2B"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p>
    <w:p w14:paraId="440DFA46"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Refusal is received by candidates who were not short-listed, which is determined after interviews.  Each candidate is treated individually and in the event of a refusal, their strengths and areas of expertise are highlighted which may not necessarily be aligned with the Nencki Institute’s interests. </w:t>
      </w:r>
    </w:p>
    <w:p w14:paraId="67472392"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p>
    <w:p w14:paraId="2F2C9792" w14:textId="41BE3824"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A refusal is a pointer </w:t>
      </w:r>
      <w:r w:rsidR="00AF39EA" w:rsidRPr="007B2AF6">
        <w:rPr>
          <w:rStyle w:val="Brak"/>
          <w:rFonts w:ascii="Calibri" w:eastAsia="Calibri" w:hAnsi="Calibri" w:cs="Calibri"/>
          <w:color w:val="auto"/>
          <w:sz w:val="24"/>
          <w:szCs w:val="24"/>
        </w:rPr>
        <w:t xml:space="preserve">that </w:t>
      </w:r>
      <w:r w:rsidRPr="007B2AF6">
        <w:rPr>
          <w:rStyle w:val="Brak"/>
          <w:rFonts w:ascii="Calibri" w:eastAsia="Calibri" w:hAnsi="Calibri" w:cs="Calibri"/>
          <w:color w:val="auto"/>
          <w:sz w:val="24"/>
          <w:szCs w:val="24"/>
        </w:rPr>
        <w:t xml:space="preserve">supports a candidate in developing particular skills and </w:t>
      </w:r>
      <w:r w:rsidR="00AF39EA" w:rsidRPr="007B2AF6">
        <w:rPr>
          <w:rStyle w:val="Brak"/>
          <w:rFonts w:ascii="Calibri" w:eastAsia="Calibri" w:hAnsi="Calibri" w:cs="Calibri"/>
          <w:color w:val="auto"/>
          <w:sz w:val="24"/>
          <w:szCs w:val="24"/>
        </w:rPr>
        <w:t xml:space="preserve">competencies </w:t>
      </w:r>
      <w:r w:rsidRPr="007B2AF6">
        <w:rPr>
          <w:rStyle w:val="Brak"/>
          <w:rFonts w:ascii="Calibri" w:eastAsia="Calibri" w:hAnsi="Calibri" w:cs="Calibri"/>
          <w:color w:val="auto"/>
          <w:sz w:val="24"/>
          <w:szCs w:val="24"/>
        </w:rPr>
        <w:t xml:space="preserve">and also makes it easier for them to seek employment in a different research area. </w:t>
      </w:r>
    </w:p>
    <w:p w14:paraId="5CBF755C"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color w:val="auto"/>
          <w:sz w:val="24"/>
          <w:szCs w:val="24"/>
        </w:rPr>
      </w:pPr>
    </w:p>
    <w:p w14:paraId="3806228A" w14:textId="397C8FE0"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Candidates who are turned down may feel that they are being treated professionally and their frustration brought about by the refusal is minimized because such </w:t>
      </w:r>
      <w:r w:rsidR="00AF39EA" w:rsidRPr="007B2AF6">
        <w:rPr>
          <w:rStyle w:val="Brak"/>
          <w:rFonts w:ascii="Calibri" w:eastAsia="Calibri" w:hAnsi="Calibri" w:cs="Calibri"/>
          <w:color w:val="auto"/>
          <w:sz w:val="24"/>
          <w:szCs w:val="24"/>
        </w:rPr>
        <w:t xml:space="preserve">a </w:t>
      </w:r>
      <w:r w:rsidRPr="007B2AF6">
        <w:rPr>
          <w:rStyle w:val="Brak"/>
          <w:rFonts w:ascii="Calibri" w:eastAsia="Calibri" w:hAnsi="Calibri" w:cs="Calibri"/>
          <w:color w:val="auto"/>
          <w:sz w:val="24"/>
          <w:szCs w:val="24"/>
        </w:rPr>
        <w:t xml:space="preserve">decision is explained.  Such </w:t>
      </w:r>
      <w:r w:rsidR="00AF39EA" w:rsidRPr="007B2AF6">
        <w:rPr>
          <w:rStyle w:val="Brak"/>
          <w:rFonts w:ascii="Calibri" w:eastAsia="Calibri" w:hAnsi="Calibri" w:cs="Calibri"/>
          <w:color w:val="auto"/>
          <w:sz w:val="24"/>
          <w:szCs w:val="24"/>
        </w:rPr>
        <w:t xml:space="preserve">a </w:t>
      </w:r>
      <w:r w:rsidRPr="007B2AF6">
        <w:rPr>
          <w:rStyle w:val="Brak"/>
          <w:rFonts w:ascii="Calibri" w:eastAsia="Calibri" w:hAnsi="Calibri" w:cs="Calibri"/>
          <w:color w:val="auto"/>
          <w:sz w:val="24"/>
          <w:szCs w:val="24"/>
        </w:rPr>
        <w:t>manner of building relations with candidates and creating the Nencki Institute image is deemed beneficial in terms of employer branding.</w:t>
      </w:r>
    </w:p>
    <w:p w14:paraId="5E67D2FC" w14:textId="77777777" w:rsidR="00EC018D" w:rsidRPr="007B2AF6" w:rsidRDefault="00EC018D">
      <w:pPr>
        <w:rPr>
          <w:rStyle w:val="Brak"/>
          <w:rFonts w:eastAsia="Helvetica" w:cs="Helvetica"/>
          <w:b/>
          <w:bCs/>
          <w:color w:val="auto"/>
          <w:sz w:val="24"/>
          <w:szCs w:val="24"/>
          <w:u w:color="365F91"/>
        </w:rPr>
      </w:pPr>
      <w:r w:rsidRPr="007B2AF6">
        <w:rPr>
          <w:rStyle w:val="Brak"/>
          <w:color w:val="auto"/>
          <w:sz w:val="24"/>
          <w:szCs w:val="24"/>
          <w:u w:color="365F91"/>
        </w:rPr>
        <w:br w:type="page"/>
      </w:r>
    </w:p>
    <w:p w14:paraId="5015F8FE" w14:textId="77777777" w:rsidR="00CB55D7" w:rsidRPr="007B2AF6" w:rsidRDefault="009A301A" w:rsidP="00EC018D">
      <w:pPr>
        <w:pStyle w:val="Nagwek2"/>
        <w:rPr>
          <w:rStyle w:val="Pogrubienie"/>
          <w:rFonts w:ascii="Calibri" w:hAnsi="Calibri"/>
          <w:b/>
          <w:color w:val="auto"/>
          <w:sz w:val="32"/>
        </w:rPr>
      </w:pPr>
      <w:bookmarkStart w:id="9" w:name="_Toc510600061"/>
      <w:r w:rsidRPr="007B2AF6">
        <w:rPr>
          <w:rStyle w:val="Pogrubienie"/>
          <w:rFonts w:ascii="Calibri" w:hAnsi="Calibri"/>
          <w:b/>
          <w:color w:val="auto"/>
          <w:sz w:val="32"/>
        </w:rPr>
        <w:lastRenderedPageBreak/>
        <w:t>Complaints mechanism</w:t>
      </w:r>
      <w:bookmarkEnd w:id="9"/>
    </w:p>
    <w:p w14:paraId="75FE143E" w14:textId="77777777" w:rsidR="00CB55D7" w:rsidRPr="007B2AF6" w:rsidRDefault="00CB55D7" w:rsidP="009A301A">
      <w:pPr>
        <w:spacing w:line="276" w:lineRule="auto"/>
        <w:jc w:val="both"/>
        <w:rPr>
          <w:rStyle w:val="Brak"/>
          <w:color w:val="auto"/>
          <w:sz w:val="24"/>
          <w:szCs w:val="24"/>
          <w:u w:color="365F91"/>
        </w:rPr>
      </w:pPr>
    </w:p>
    <w:p w14:paraId="2F5B84E9" w14:textId="77777777" w:rsidR="00CB55D7" w:rsidRPr="007B2AF6" w:rsidRDefault="009A301A" w:rsidP="009A301A">
      <w:pPr>
        <w:spacing w:line="276" w:lineRule="auto"/>
        <w:jc w:val="both"/>
        <w:rPr>
          <w:rStyle w:val="Brak"/>
          <w:color w:val="auto"/>
          <w:sz w:val="24"/>
          <w:szCs w:val="24"/>
          <w:u w:color="365F91"/>
        </w:rPr>
      </w:pPr>
      <w:r w:rsidRPr="007B2AF6">
        <w:rPr>
          <w:rStyle w:val="Brak"/>
          <w:color w:val="auto"/>
          <w:sz w:val="24"/>
          <w:szCs w:val="24"/>
          <w:u w:color="365F91"/>
        </w:rPr>
        <w:t>The Nencki Institute has established a typical procedure to deal with complaints made by applicants who believe that they have been treated negligently, unfairly or incorrectly. Every candidate who is not satisfied with the result of the recruitment decision and has claims about the evaluation made by the committees, may complain to the Institute's Director for the not awarding of a choice. Each case is considered individually.</w:t>
      </w:r>
    </w:p>
    <w:p w14:paraId="6506B82F" w14:textId="77777777" w:rsidR="00CB55D7" w:rsidRPr="007B2AF6" w:rsidRDefault="00CB55D7" w:rsidP="009A301A">
      <w:pPr>
        <w:spacing w:line="276" w:lineRule="auto"/>
        <w:jc w:val="both"/>
        <w:rPr>
          <w:color w:val="auto"/>
          <w:sz w:val="24"/>
          <w:szCs w:val="24"/>
        </w:rPr>
      </w:pPr>
    </w:p>
    <w:p w14:paraId="4DD4BF3C" w14:textId="77777777" w:rsidR="00CB55D7" w:rsidRPr="007B2AF6" w:rsidRDefault="00EC018D" w:rsidP="00EC018D">
      <w:pPr>
        <w:pStyle w:val="Nagwek1"/>
        <w:jc w:val="center"/>
        <w:rPr>
          <w:color w:val="auto"/>
        </w:rPr>
      </w:pPr>
      <w:bookmarkStart w:id="10" w:name="_Toc510600062"/>
      <w:r w:rsidRPr="007B2AF6">
        <w:rPr>
          <w:color w:val="auto"/>
        </w:rPr>
        <w:t>Part II</w:t>
      </w:r>
      <w:bookmarkEnd w:id="10"/>
    </w:p>
    <w:p w14:paraId="75B94AAB" w14:textId="77777777" w:rsidR="00CB55D7" w:rsidRPr="007B2AF6" w:rsidRDefault="009A301A" w:rsidP="00EC018D">
      <w:pPr>
        <w:pStyle w:val="Nagwek2"/>
        <w:rPr>
          <w:rStyle w:val="Pogrubienie"/>
          <w:rFonts w:ascii="Calibri" w:hAnsi="Calibri"/>
          <w:b/>
          <w:color w:val="auto"/>
          <w:sz w:val="32"/>
        </w:rPr>
      </w:pPr>
      <w:bookmarkStart w:id="11" w:name="_Toc510600063"/>
      <w:r w:rsidRPr="007B2AF6">
        <w:rPr>
          <w:rStyle w:val="Pogrubienie"/>
          <w:rFonts w:ascii="Calibri" w:hAnsi="Calibri"/>
          <w:b/>
          <w:color w:val="auto"/>
          <w:sz w:val="32"/>
        </w:rPr>
        <w:t>Guidelines for Selection Committees</w:t>
      </w:r>
      <w:bookmarkEnd w:id="11"/>
    </w:p>
    <w:p w14:paraId="60727536" w14:textId="77777777" w:rsidR="009F188D" w:rsidRPr="007B2AF6" w:rsidRDefault="009F188D" w:rsidP="009A301A">
      <w:pPr>
        <w:spacing w:line="276" w:lineRule="auto"/>
        <w:jc w:val="both"/>
        <w:rPr>
          <w:rStyle w:val="Brak"/>
          <w:color w:val="auto"/>
          <w:sz w:val="24"/>
          <w:szCs w:val="24"/>
          <w:u w:color="365F91"/>
        </w:rPr>
      </w:pPr>
    </w:p>
    <w:p w14:paraId="22077275" w14:textId="1B97DCBE" w:rsidR="00CB55D7" w:rsidRPr="007B2AF6" w:rsidRDefault="00AF39EA" w:rsidP="009A301A">
      <w:pPr>
        <w:spacing w:line="276" w:lineRule="auto"/>
        <w:jc w:val="both"/>
        <w:rPr>
          <w:rStyle w:val="Brak"/>
          <w:color w:val="auto"/>
          <w:sz w:val="24"/>
          <w:szCs w:val="24"/>
        </w:rPr>
      </w:pPr>
      <w:r w:rsidRPr="007B2AF6">
        <w:rPr>
          <w:rStyle w:val="Brak"/>
          <w:color w:val="auto"/>
          <w:sz w:val="24"/>
          <w:szCs w:val="24"/>
          <w:u w:color="365F91"/>
        </w:rPr>
        <w:t xml:space="preserve">The selection </w:t>
      </w:r>
      <w:r w:rsidR="009A301A" w:rsidRPr="007B2AF6">
        <w:rPr>
          <w:rStyle w:val="Brak"/>
          <w:color w:val="auto"/>
          <w:sz w:val="24"/>
          <w:szCs w:val="24"/>
          <w:u w:color="365F91"/>
        </w:rPr>
        <w:t>committee plays a vital role in recruiting, evaluating, and recommending the most qualified candidates for employment by the Nencki Institute. Selection committee members are often the first Nencki Institute employees that a candidate will meet.</w:t>
      </w:r>
      <w:r w:rsidR="009A301A" w:rsidRPr="007B2AF6">
        <w:rPr>
          <w:rStyle w:val="Brak"/>
          <w:color w:val="auto"/>
          <w:sz w:val="24"/>
          <w:szCs w:val="24"/>
          <w:u w:color="00B050"/>
        </w:rPr>
        <w:t xml:space="preserve"> </w:t>
      </w:r>
      <w:r w:rsidR="009A301A" w:rsidRPr="007B2AF6">
        <w:rPr>
          <w:rStyle w:val="Brak"/>
          <w:color w:val="auto"/>
          <w:sz w:val="24"/>
          <w:szCs w:val="24"/>
        </w:rPr>
        <w:t xml:space="preserve"> </w:t>
      </w:r>
      <w:r w:rsidR="009A301A" w:rsidRPr="007B2AF6">
        <w:rPr>
          <w:rStyle w:val="Brak"/>
          <w:color w:val="auto"/>
          <w:sz w:val="24"/>
          <w:szCs w:val="24"/>
          <w:u w:color="365F91"/>
        </w:rPr>
        <w:t xml:space="preserve">Each member has an opportunity to represent The Nencki </w:t>
      </w:r>
      <w:r w:rsidRPr="007B2AF6">
        <w:rPr>
          <w:rStyle w:val="Brak"/>
          <w:color w:val="auto"/>
          <w:sz w:val="24"/>
          <w:szCs w:val="24"/>
          <w:u w:color="365F91"/>
        </w:rPr>
        <w:t xml:space="preserve">Institute </w:t>
      </w:r>
      <w:r w:rsidR="009A301A" w:rsidRPr="007B2AF6">
        <w:rPr>
          <w:rStyle w:val="Brak"/>
          <w:color w:val="auto"/>
          <w:sz w:val="24"/>
          <w:szCs w:val="24"/>
          <w:u w:color="365F91"/>
        </w:rPr>
        <w:t xml:space="preserve">as a diverse and welcoming community while </w:t>
      </w:r>
      <w:r w:rsidR="00CB3656" w:rsidRPr="007B2AF6">
        <w:rPr>
          <w:rStyle w:val="Brak"/>
          <w:color w:val="auto"/>
          <w:sz w:val="24"/>
          <w:szCs w:val="24"/>
          <w:u w:color="365F91"/>
        </w:rPr>
        <w:t>following</w:t>
      </w:r>
      <w:r w:rsidR="009A301A" w:rsidRPr="007B2AF6">
        <w:rPr>
          <w:rStyle w:val="Brak"/>
          <w:color w:val="auto"/>
          <w:sz w:val="24"/>
          <w:szCs w:val="24"/>
          <w:u w:color="365F91"/>
        </w:rPr>
        <w:t xml:space="preserve"> the </w:t>
      </w:r>
      <w:r w:rsidRPr="007B2AF6">
        <w:rPr>
          <w:rStyle w:val="Brak"/>
          <w:color w:val="auto"/>
          <w:sz w:val="24"/>
          <w:szCs w:val="24"/>
          <w:u w:color="365F91"/>
        </w:rPr>
        <w:t xml:space="preserve">Institute's </w:t>
      </w:r>
      <w:r w:rsidR="009A301A" w:rsidRPr="007B2AF6">
        <w:rPr>
          <w:rStyle w:val="Brak"/>
          <w:color w:val="auto"/>
          <w:sz w:val="24"/>
          <w:szCs w:val="24"/>
          <w:u w:color="365F91"/>
        </w:rPr>
        <w:t>policies and procedures.</w:t>
      </w:r>
    </w:p>
    <w:p w14:paraId="12BEC42E" w14:textId="77777777" w:rsidR="00EC018D" w:rsidRPr="007B2AF6" w:rsidRDefault="00EC018D" w:rsidP="00EC018D">
      <w:pPr>
        <w:pStyle w:val="Cytat"/>
        <w:ind w:left="0"/>
        <w:jc w:val="left"/>
        <w:rPr>
          <w:color w:val="auto"/>
        </w:rPr>
      </w:pPr>
    </w:p>
    <w:p w14:paraId="3B78CBBD" w14:textId="77777777" w:rsidR="00CB55D7" w:rsidRPr="007B2AF6" w:rsidRDefault="009A301A" w:rsidP="00EC018D">
      <w:pPr>
        <w:pStyle w:val="Nagwek3"/>
        <w:rPr>
          <w:rFonts w:ascii="Calibri" w:hAnsi="Calibri"/>
          <w:b w:val="0"/>
          <w:color w:val="auto"/>
        </w:rPr>
      </w:pPr>
      <w:bookmarkStart w:id="12" w:name="_Toc510600064"/>
      <w:r w:rsidRPr="007B2AF6">
        <w:rPr>
          <w:rFonts w:ascii="Calibri" w:hAnsi="Calibri"/>
          <w:b w:val="0"/>
          <w:color w:val="auto"/>
        </w:rPr>
        <w:t>Composition of the Selection Committee</w:t>
      </w:r>
      <w:bookmarkEnd w:id="12"/>
    </w:p>
    <w:p w14:paraId="242CDFE3" w14:textId="2BFC1966" w:rsidR="00CB55D7" w:rsidRPr="007B2AF6" w:rsidRDefault="00AF39EA" w:rsidP="009A301A">
      <w:pPr>
        <w:pStyle w:val="DomylneA"/>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Under</w:t>
      </w:r>
      <w:r w:rsidR="009A301A" w:rsidRPr="007B2AF6">
        <w:rPr>
          <w:rStyle w:val="Brak"/>
          <w:rFonts w:ascii="Calibri" w:eastAsia="Calibri" w:hAnsi="Calibri" w:cs="Calibri"/>
          <w:color w:val="auto"/>
          <w:sz w:val="24"/>
          <w:szCs w:val="24"/>
          <w:u w:color="365F91"/>
        </w:rPr>
        <w:t xml:space="preserve"> the Resolution of the Science Council of the Nencki Institute dated February 26, 2016</w:t>
      </w:r>
      <w:r w:rsidRPr="007B2AF6">
        <w:rPr>
          <w:rStyle w:val="Brak"/>
          <w:rFonts w:ascii="Calibri" w:eastAsia="Calibri" w:hAnsi="Calibri" w:cs="Calibri"/>
          <w:color w:val="auto"/>
          <w:sz w:val="24"/>
          <w:szCs w:val="24"/>
          <w:u w:color="365F91"/>
        </w:rPr>
        <w:t>,</w:t>
      </w:r>
      <w:r w:rsidR="009A301A" w:rsidRPr="007B2AF6">
        <w:rPr>
          <w:rStyle w:val="Brak"/>
          <w:rFonts w:ascii="Calibri" w:eastAsia="Calibri" w:hAnsi="Calibri" w:cs="Calibri"/>
          <w:color w:val="auto"/>
          <w:sz w:val="24"/>
          <w:szCs w:val="24"/>
          <w:u w:color="365F91"/>
        </w:rPr>
        <w:t xml:space="preserve"> on the Designation of the Manner and Mode of Recruiting for Scientific Positions, the Selection Committee shall comprise at least three members. They are from time to time appointed by the Director of the Nencki Institute. This shall also apply to appointing the president of the committee. The committee shall have the following obligatory members: </w:t>
      </w:r>
      <w:r w:rsidRPr="007B2AF6">
        <w:rPr>
          <w:rStyle w:val="Brak"/>
          <w:rFonts w:ascii="Calibri" w:eastAsia="Calibri" w:hAnsi="Calibri" w:cs="Calibri"/>
          <w:color w:val="auto"/>
          <w:sz w:val="24"/>
          <w:szCs w:val="24"/>
          <w:u w:color="365F91"/>
        </w:rPr>
        <w:t xml:space="preserve">the </w:t>
      </w:r>
      <w:r w:rsidR="009A301A" w:rsidRPr="007B2AF6">
        <w:rPr>
          <w:rStyle w:val="Brak"/>
          <w:rFonts w:ascii="Calibri" w:eastAsia="Calibri" w:hAnsi="Calibri" w:cs="Calibri"/>
          <w:color w:val="auto"/>
          <w:sz w:val="24"/>
          <w:szCs w:val="24"/>
          <w:u w:color="365F91"/>
        </w:rPr>
        <w:t xml:space="preserve">Director of the Nencki Institute or their representative, </w:t>
      </w:r>
      <w:r w:rsidRPr="007B2AF6">
        <w:rPr>
          <w:rStyle w:val="Brak"/>
          <w:rFonts w:ascii="Calibri" w:eastAsia="Calibri" w:hAnsi="Calibri" w:cs="Calibri"/>
          <w:color w:val="auto"/>
          <w:sz w:val="24"/>
          <w:szCs w:val="24"/>
          <w:u w:color="365F91"/>
        </w:rPr>
        <w:t xml:space="preserve">the </w:t>
      </w:r>
      <w:r w:rsidR="009A301A" w:rsidRPr="007B2AF6">
        <w:rPr>
          <w:rStyle w:val="Brak"/>
          <w:rFonts w:ascii="Calibri" w:eastAsia="Calibri" w:hAnsi="Calibri" w:cs="Calibri"/>
          <w:color w:val="auto"/>
          <w:sz w:val="24"/>
          <w:szCs w:val="24"/>
          <w:u w:color="365F91"/>
        </w:rPr>
        <w:t xml:space="preserve">president of the Science Council or their representative and </w:t>
      </w:r>
      <w:r w:rsidRPr="007B2AF6">
        <w:rPr>
          <w:rStyle w:val="Brak"/>
          <w:rFonts w:ascii="Calibri" w:eastAsia="Calibri" w:hAnsi="Calibri" w:cs="Calibri"/>
          <w:color w:val="auto"/>
          <w:sz w:val="24"/>
          <w:szCs w:val="24"/>
          <w:u w:color="365F91"/>
        </w:rPr>
        <w:t xml:space="preserve">the </w:t>
      </w:r>
      <w:r w:rsidR="009A301A" w:rsidRPr="007B2AF6">
        <w:rPr>
          <w:rStyle w:val="Brak"/>
          <w:rFonts w:ascii="Calibri" w:eastAsia="Calibri" w:hAnsi="Calibri" w:cs="Calibri"/>
          <w:color w:val="auto"/>
          <w:sz w:val="24"/>
          <w:szCs w:val="24"/>
          <w:u w:color="365F91"/>
        </w:rPr>
        <w:t xml:space="preserve">head of an organizational unit or any other individual appointed by them. In the event of non-science positions, the committee shall be appointed by a head of a grant or a head of a unit seeking an employee. </w:t>
      </w:r>
    </w:p>
    <w:p w14:paraId="6895D337" w14:textId="77777777" w:rsidR="00CB55D7" w:rsidRPr="007B2AF6" w:rsidRDefault="00CB55D7" w:rsidP="009A301A">
      <w:pPr>
        <w:spacing w:line="276" w:lineRule="auto"/>
        <w:jc w:val="both"/>
        <w:rPr>
          <w:color w:val="auto"/>
          <w:sz w:val="24"/>
          <w:szCs w:val="24"/>
        </w:rPr>
      </w:pPr>
    </w:p>
    <w:p w14:paraId="56D4D752" w14:textId="6FA7400F"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 xml:space="preserve">The structure of search committees will vary among departments, laboratories and offices, depending upon the position to be filled.  The composition of a search committee is key to </w:t>
      </w:r>
      <w:r w:rsidR="00AF39EA" w:rsidRPr="007B2AF6">
        <w:rPr>
          <w:rStyle w:val="Brak"/>
          <w:color w:val="auto"/>
          <w:sz w:val="24"/>
          <w:szCs w:val="24"/>
          <w:u w:color="365F91"/>
        </w:rPr>
        <w:t>a broad</w:t>
      </w:r>
      <w:r w:rsidRPr="007B2AF6">
        <w:rPr>
          <w:rStyle w:val="Brak"/>
          <w:color w:val="auto"/>
          <w:sz w:val="24"/>
          <w:szCs w:val="24"/>
          <w:u w:color="365F91"/>
        </w:rPr>
        <w:t xml:space="preserve"> search and the committee should:</w:t>
      </w:r>
    </w:p>
    <w:p w14:paraId="3E5545AC" w14:textId="77777777" w:rsidR="00CB55D7" w:rsidRPr="007B2AF6" w:rsidRDefault="009A301A" w:rsidP="009A301A">
      <w:pPr>
        <w:pStyle w:val="Bezodstpw"/>
        <w:numPr>
          <w:ilvl w:val="0"/>
          <w:numId w:val="14"/>
        </w:numPr>
        <w:spacing w:line="276" w:lineRule="auto"/>
        <w:jc w:val="both"/>
        <w:rPr>
          <w:rStyle w:val="Brak"/>
          <w:color w:val="auto"/>
          <w:sz w:val="24"/>
          <w:szCs w:val="24"/>
          <w:u w:color="365F91"/>
        </w:rPr>
      </w:pPr>
      <w:r w:rsidRPr="007B2AF6">
        <w:rPr>
          <w:rStyle w:val="Brak"/>
          <w:color w:val="auto"/>
          <w:sz w:val="24"/>
          <w:szCs w:val="24"/>
          <w:u w:color="365F91"/>
        </w:rPr>
        <w:t>Include individuals with different backgrounds, perspectives, and expertise,</w:t>
      </w:r>
    </w:p>
    <w:p w14:paraId="685EAC00" w14:textId="77777777" w:rsidR="00EC018D" w:rsidRPr="007B2AF6" w:rsidRDefault="009A301A" w:rsidP="00EC018D">
      <w:pPr>
        <w:pStyle w:val="Bezodstpw"/>
        <w:numPr>
          <w:ilvl w:val="0"/>
          <w:numId w:val="14"/>
        </w:numPr>
        <w:spacing w:line="276" w:lineRule="auto"/>
        <w:jc w:val="both"/>
        <w:rPr>
          <w:rStyle w:val="Brak"/>
          <w:color w:val="auto"/>
          <w:sz w:val="24"/>
          <w:szCs w:val="24"/>
          <w:u w:color="365F91"/>
        </w:rPr>
      </w:pPr>
      <w:r w:rsidRPr="007B2AF6">
        <w:rPr>
          <w:rStyle w:val="Brak"/>
          <w:color w:val="auto"/>
          <w:sz w:val="24"/>
          <w:szCs w:val="24"/>
          <w:u w:color="365F91"/>
        </w:rPr>
        <w:t>Include individuals with knowledge of the substantive area and the technical expertise to effectively eval</w:t>
      </w:r>
      <w:r w:rsidR="006A1E56" w:rsidRPr="007B2AF6">
        <w:rPr>
          <w:rStyle w:val="Brak"/>
          <w:color w:val="auto"/>
          <w:sz w:val="24"/>
          <w:szCs w:val="24"/>
          <w:u w:color="365F91"/>
        </w:rPr>
        <w:t>uate candidates’ qualifications.</w:t>
      </w:r>
    </w:p>
    <w:p w14:paraId="12F97802" w14:textId="77777777" w:rsidR="00EC018D" w:rsidRPr="007B2AF6" w:rsidRDefault="00EC018D" w:rsidP="00EC018D">
      <w:pPr>
        <w:pStyle w:val="Bezodstpw"/>
        <w:spacing w:line="276" w:lineRule="auto"/>
        <w:ind w:left="720"/>
        <w:jc w:val="both"/>
        <w:rPr>
          <w:rStyle w:val="Brak"/>
          <w:color w:val="auto"/>
          <w:sz w:val="24"/>
          <w:szCs w:val="24"/>
          <w:u w:color="365F91"/>
        </w:rPr>
      </w:pPr>
    </w:p>
    <w:p w14:paraId="077DAFCF" w14:textId="77777777" w:rsidR="00EC018D" w:rsidRPr="007B2AF6" w:rsidRDefault="00EC018D" w:rsidP="00EC018D">
      <w:pPr>
        <w:pStyle w:val="Bezodstpw"/>
        <w:spacing w:line="276" w:lineRule="auto"/>
        <w:ind w:left="720"/>
        <w:jc w:val="both"/>
        <w:rPr>
          <w:rStyle w:val="Brak"/>
          <w:color w:val="auto"/>
          <w:sz w:val="24"/>
          <w:szCs w:val="24"/>
          <w:u w:color="365F91"/>
        </w:rPr>
      </w:pPr>
    </w:p>
    <w:p w14:paraId="7BCE4BD2" w14:textId="77777777" w:rsidR="00EC018D" w:rsidRPr="007B2AF6" w:rsidRDefault="00EC018D" w:rsidP="00EC018D">
      <w:pPr>
        <w:pStyle w:val="Bezodstpw"/>
        <w:spacing w:line="276" w:lineRule="auto"/>
        <w:ind w:left="720"/>
        <w:jc w:val="both"/>
        <w:rPr>
          <w:rStyle w:val="Brak"/>
          <w:color w:val="auto"/>
          <w:sz w:val="24"/>
          <w:szCs w:val="24"/>
          <w:u w:color="365F91"/>
        </w:rPr>
      </w:pPr>
    </w:p>
    <w:p w14:paraId="343FBD43" w14:textId="77777777" w:rsidR="00EC018D" w:rsidRPr="007B2AF6" w:rsidRDefault="00EC018D" w:rsidP="00EC018D">
      <w:pPr>
        <w:pStyle w:val="Bezodstpw"/>
        <w:spacing w:line="276" w:lineRule="auto"/>
        <w:ind w:left="720"/>
        <w:jc w:val="both"/>
        <w:rPr>
          <w:rStyle w:val="Brak"/>
          <w:color w:val="auto"/>
          <w:sz w:val="24"/>
          <w:szCs w:val="24"/>
          <w:u w:color="365F91"/>
        </w:rPr>
      </w:pPr>
    </w:p>
    <w:p w14:paraId="0C4C847E" w14:textId="77777777" w:rsidR="00CB55D7" w:rsidRPr="007B2AF6" w:rsidRDefault="009A301A" w:rsidP="00EC018D">
      <w:pPr>
        <w:pStyle w:val="Nagwek3"/>
        <w:rPr>
          <w:rFonts w:ascii="Calibri" w:hAnsi="Calibri"/>
          <w:b w:val="0"/>
          <w:color w:val="auto"/>
        </w:rPr>
      </w:pPr>
      <w:bookmarkStart w:id="13" w:name="_Toc510600065"/>
      <w:r w:rsidRPr="007B2AF6">
        <w:rPr>
          <w:rStyle w:val="Brak"/>
          <w:rFonts w:ascii="Calibri" w:hAnsi="Calibri"/>
          <w:b w:val="0"/>
          <w:color w:val="auto"/>
        </w:rPr>
        <w:lastRenderedPageBreak/>
        <w:t>Committee Membership</w:t>
      </w:r>
      <w:bookmarkEnd w:id="13"/>
    </w:p>
    <w:p w14:paraId="6E837E62" w14:textId="7E517888" w:rsidR="00CB55D7" w:rsidRPr="007B2AF6" w:rsidRDefault="00CB3656" w:rsidP="009A301A">
      <w:pPr>
        <w:pStyle w:val="DomylneA"/>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If</w:t>
      </w:r>
      <w:r w:rsidR="009A301A" w:rsidRPr="007B2AF6">
        <w:rPr>
          <w:rStyle w:val="Brak"/>
          <w:rFonts w:ascii="Calibri" w:eastAsia="Calibri" w:hAnsi="Calibri" w:cs="Calibri"/>
          <w:color w:val="auto"/>
          <w:sz w:val="24"/>
          <w:szCs w:val="24"/>
          <w:u w:color="365F91"/>
        </w:rPr>
        <w:t xml:space="preserve"> a committee member knows a candidate or there is a conflict of interest between them, the member is obliged to:</w:t>
      </w:r>
    </w:p>
    <w:p w14:paraId="459460AD" w14:textId="77777777" w:rsidR="00CB55D7" w:rsidRPr="007B2AF6" w:rsidRDefault="009A301A" w:rsidP="009A301A">
      <w:pPr>
        <w:pStyle w:val="DomylneA"/>
        <w:numPr>
          <w:ilvl w:val="0"/>
          <w:numId w:val="16"/>
        </w:numPr>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notify the president of the committee and the remainder of its members of the nature of the relationship; and</w:t>
      </w:r>
    </w:p>
    <w:p w14:paraId="684D960D" w14:textId="77777777" w:rsidR="00CB55D7" w:rsidRPr="007B2AF6" w:rsidRDefault="009A301A" w:rsidP="009A301A">
      <w:pPr>
        <w:pStyle w:val="DomylneA"/>
        <w:numPr>
          <w:ilvl w:val="0"/>
          <w:numId w:val="16"/>
        </w:numPr>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if they are unable to conduct an objective and fair candidate selection, recuse themselves from the commission; or</w:t>
      </w:r>
    </w:p>
    <w:p w14:paraId="03825C53" w14:textId="1689F32B" w:rsidR="00CB55D7" w:rsidRPr="007B2AF6" w:rsidRDefault="009A301A" w:rsidP="009A301A">
      <w:pPr>
        <w:pStyle w:val="DomylneA"/>
        <w:numPr>
          <w:ilvl w:val="0"/>
          <w:numId w:val="16"/>
        </w:numPr>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 xml:space="preserve">following the </w:t>
      </w:r>
      <w:r w:rsidR="00AF39EA" w:rsidRPr="007B2AF6">
        <w:rPr>
          <w:rStyle w:val="Brak"/>
          <w:rFonts w:ascii="Calibri" w:eastAsia="Calibri" w:hAnsi="Calibri" w:cs="Calibri"/>
          <w:color w:val="auto"/>
          <w:sz w:val="24"/>
          <w:szCs w:val="24"/>
          <w:u w:color="365F91"/>
        </w:rPr>
        <w:t xml:space="preserve">president’s </w:t>
      </w:r>
      <w:r w:rsidRPr="007B2AF6">
        <w:rPr>
          <w:rStyle w:val="Brak"/>
          <w:rFonts w:ascii="Calibri" w:eastAsia="Calibri" w:hAnsi="Calibri" w:cs="Calibri"/>
          <w:color w:val="auto"/>
          <w:sz w:val="24"/>
          <w:szCs w:val="24"/>
          <w:u w:color="365F91"/>
        </w:rPr>
        <w:t xml:space="preserve">approval and that of the remaining committee members, refrain from assessing and participating in the interview with the candidate whom they know. </w:t>
      </w:r>
    </w:p>
    <w:p w14:paraId="3B1C8956" w14:textId="77777777" w:rsidR="00CB55D7" w:rsidRPr="007B2AF6" w:rsidRDefault="00CB55D7" w:rsidP="009A301A">
      <w:pPr>
        <w:pStyle w:val="DomylneA"/>
        <w:spacing w:line="276" w:lineRule="auto"/>
        <w:jc w:val="both"/>
        <w:rPr>
          <w:rStyle w:val="Brak"/>
          <w:rFonts w:ascii="Calibri" w:eastAsia="Calibri" w:hAnsi="Calibri" w:cs="Calibri"/>
          <w:color w:val="auto"/>
          <w:sz w:val="24"/>
          <w:szCs w:val="24"/>
          <w:u w:color="365F91"/>
        </w:rPr>
      </w:pPr>
    </w:p>
    <w:p w14:paraId="50CD7006" w14:textId="77777777" w:rsidR="00CB55D7" w:rsidRPr="007B2AF6" w:rsidRDefault="009A301A" w:rsidP="009A301A">
      <w:pPr>
        <w:pStyle w:val="DomylneA"/>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Information regarding what transpired will be duly noted in the commission proceedings report.</w:t>
      </w:r>
    </w:p>
    <w:p w14:paraId="744F7077" w14:textId="77777777" w:rsidR="00CB55D7" w:rsidRPr="007B2AF6" w:rsidRDefault="00CB55D7" w:rsidP="009A301A">
      <w:pPr>
        <w:pStyle w:val="Podtytu"/>
        <w:spacing w:line="276" w:lineRule="auto"/>
        <w:rPr>
          <w:color w:val="auto"/>
          <w:sz w:val="24"/>
          <w:szCs w:val="24"/>
        </w:rPr>
      </w:pPr>
    </w:p>
    <w:p w14:paraId="269A80B7" w14:textId="77777777" w:rsidR="00CB55D7" w:rsidRPr="007B2AF6" w:rsidRDefault="009A301A" w:rsidP="006A1E56">
      <w:pPr>
        <w:pStyle w:val="Nagwek3"/>
        <w:rPr>
          <w:rFonts w:ascii="Calibri" w:hAnsi="Calibri"/>
          <w:b w:val="0"/>
          <w:color w:val="auto"/>
        </w:rPr>
      </w:pPr>
      <w:bookmarkStart w:id="14" w:name="_Toc510600066"/>
      <w:r w:rsidRPr="007B2AF6">
        <w:rPr>
          <w:rStyle w:val="Brak"/>
          <w:rFonts w:ascii="Calibri" w:hAnsi="Calibri"/>
          <w:b w:val="0"/>
          <w:color w:val="auto"/>
        </w:rPr>
        <w:t>Committee Responsibilities</w:t>
      </w:r>
      <w:bookmarkEnd w:id="14"/>
    </w:p>
    <w:p w14:paraId="1048AD26"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A selection committee is responsible for recruiting for the position, evaluating applicants, participating in the interview process, and recommending finalists. Members should be available to participate fully and consistently in the entire process and to perform duties as assigned by the selection chair.</w:t>
      </w:r>
    </w:p>
    <w:p w14:paraId="4F2734EA" w14:textId="77777777" w:rsidR="006A1E56" w:rsidRPr="007B2AF6" w:rsidRDefault="006A1E56" w:rsidP="009A301A">
      <w:pPr>
        <w:pStyle w:val="Bezodstpw"/>
        <w:spacing w:line="276" w:lineRule="auto"/>
        <w:jc w:val="both"/>
        <w:rPr>
          <w:rStyle w:val="Brak"/>
          <w:color w:val="auto"/>
          <w:sz w:val="24"/>
          <w:szCs w:val="24"/>
          <w:u w:color="365F91"/>
        </w:rPr>
      </w:pPr>
    </w:p>
    <w:p w14:paraId="2E25D1FF" w14:textId="77777777" w:rsidR="00CB55D7" w:rsidRPr="007B2AF6" w:rsidRDefault="009A301A" w:rsidP="006A1E56">
      <w:pPr>
        <w:pStyle w:val="Nagwek3"/>
        <w:rPr>
          <w:rFonts w:ascii="Calibri" w:hAnsi="Calibri"/>
          <w:b w:val="0"/>
          <w:color w:val="auto"/>
        </w:rPr>
      </w:pPr>
      <w:bookmarkStart w:id="15" w:name="_Toc510600067"/>
      <w:r w:rsidRPr="007B2AF6">
        <w:rPr>
          <w:rStyle w:val="Brak"/>
          <w:rFonts w:ascii="Calibri" w:hAnsi="Calibri"/>
          <w:b w:val="0"/>
          <w:color w:val="auto"/>
        </w:rPr>
        <w:t>Confidentiality</w:t>
      </w:r>
      <w:bookmarkEnd w:id="15"/>
    </w:p>
    <w:p w14:paraId="7BF5E712" w14:textId="77777777" w:rsidR="00CB55D7" w:rsidRPr="007B2AF6" w:rsidRDefault="009A301A" w:rsidP="006A1E56">
      <w:pPr>
        <w:spacing w:line="276" w:lineRule="auto"/>
        <w:jc w:val="both"/>
        <w:rPr>
          <w:rStyle w:val="Brak"/>
          <w:color w:val="auto"/>
          <w:sz w:val="24"/>
          <w:szCs w:val="24"/>
        </w:rPr>
      </w:pPr>
      <w:r w:rsidRPr="007B2AF6">
        <w:rPr>
          <w:rStyle w:val="Brak"/>
          <w:color w:val="auto"/>
          <w:sz w:val="24"/>
          <w:szCs w:val="24"/>
          <w:u w:color="365F91"/>
        </w:rPr>
        <w:t>Members of a selection committee need to maintain a strict level of confidentiality to protect the privacy of the candidates and to preserve the integrity of the whole search process.</w:t>
      </w:r>
      <w:r w:rsidRPr="007B2AF6">
        <w:rPr>
          <w:rStyle w:val="Brak"/>
          <w:color w:val="auto"/>
          <w:sz w:val="24"/>
          <w:szCs w:val="24"/>
        </w:rPr>
        <w:t xml:space="preserve"> Each committee member is obliged to keep any information obtained in the course of the recruitment process in strict confidence and to refrain from disclosing any information regarding said recruitment to any individual who is not a committee member. </w:t>
      </w:r>
    </w:p>
    <w:p w14:paraId="23AE89AA" w14:textId="77777777" w:rsidR="006A1E56" w:rsidRPr="007B2AF6" w:rsidRDefault="006A1E56" w:rsidP="006A1E56">
      <w:pPr>
        <w:spacing w:line="276" w:lineRule="auto"/>
        <w:jc w:val="both"/>
        <w:rPr>
          <w:rStyle w:val="Brak"/>
          <w:color w:val="auto"/>
          <w:sz w:val="24"/>
          <w:szCs w:val="24"/>
        </w:rPr>
      </w:pPr>
    </w:p>
    <w:p w14:paraId="79E3F66D" w14:textId="77777777" w:rsidR="00CB55D7" w:rsidRPr="007B2AF6" w:rsidRDefault="009A301A" w:rsidP="006A1E56">
      <w:pPr>
        <w:pStyle w:val="Nagwek3"/>
        <w:rPr>
          <w:rFonts w:ascii="Calibri" w:hAnsi="Calibri"/>
          <w:b w:val="0"/>
          <w:color w:val="auto"/>
        </w:rPr>
      </w:pPr>
      <w:bookmarkStart w:id="16" w:name="_Toc510600068"/>
      <w:r w:rsidRPr="007B2AF6">
        <w:rPr>
          <w:rStyle w:val="Brak"/>
          <w:rFonts w:ascii="Calibri" w:hAnsi="Calibri"/>
          <w:b w:val="0"/>
          <w:color w:val="auto"/>
        </w:rPr>
        <w:t>Recruitment</w:t>
      </w:r>
      <w:bookmarkEnd w:id="16"/>
    </w:p>
    <w:p w14:paraId="3971B23A" w14:textId="77777777" w:rsidR="00CB55D7" w:rsidRPr="007B2AF6" w:rsidRDefault="009A301A" w:rsidP="009A301A">
      <w:pPr>
        <w:spacing w:line="276" w:lineRule="auto"/>
        <w:jc w:val="both"/>
        <w:rPr>
          <w:rStyle w:val="Brak"/>
          <w:color w:val="auto"/>
          <w:sz w:val="24"/>
          <w:szCs w:val="24"/>
        </w:rPr>
      </w:pPr>
      <w:r w:rsidRPr="007B2AF6">
        <w:rPr>
          <w:rStyle w:val="Brak"/>
          <w:color w:val="auto"/>
          <w:sz w:val="24"/>
          <w:szCs w:val="24"/>
          <w:u w:color="365F91"/>
        </w:rPr>
        <w:t>Selection committees are responsible for fulfilling the Institute’s requirement to demonstrate “good faith efforts” to diversify the applicant pool by proactively and aggressively recruiting for all open positions.</w:t>
      </w:r>
      <w:r w:rsidRPr="007B2AF6">
        <w:rPr>
          <w:rStyle w:val="Brak"/>
          <w:color w:val="auto"/>
          <w:sz w:val="24"/>
          <w:szCs w:val="24"/>
          <w:u w:color="00B050"/>
        </w:rPr>
        <w:t xml:space="preserve"> </w:t>
      </w:r>
      <w:r w:rsidRPr="007B2AF6">
        <w:rPr>
          <w:rStyle w:val="Brak"/>
          <w:color w:val="auto"/>
          <w:sz w:val="24"/>
          <w:szCs w:val="24"/>
          <w:u w:color="365F91"/>
        </w:rPr>
        <w:t>A recruitment plan should include strategies for attracting a diverse and qualified pool of applicants</w:t>
      </w:r>
      <w:r w:rsidRPr="007B2AF6">
        <w:rPr>
          <w:rStyle w:val="Brak"/>
          <w:color w:val="auto"/>
          <w:sz w:val="24"/>
          <w:szCs w:val="24"/>
        </w:rPr>
        <w:t xml:space="preserve">. </w:t>
      </w:r>
    </w:p>
    <w:p w14:paraId="59CF3402" w14:textId="77777777" w:rsidR="00CB55D7" w:rsidRPr="007B2AF6" w:rsidRDefault="00CB55D7" w:rsidP="009A301A">
      <w:pPr>
        <w:spacing w:line="276" w:lineRule="auto"/>
        <w:jc w:val="both"/>
        <w:rPr>
          <w:color w:val="auto"/>
          <w:sz w:val="24"/>
          <w:szCs w:val="24"/>
        </w:rPr>
      </w:pPr>
    </w:p>
    <w:p w14:paraId="7D0B21DD" w14:textId="752AD186"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All selection committee members should be actively engaged in executing the recruitment plan, including utilizing professional contacts, engaging in formal and informal networking, utilizing non</w:t>
      </w:r>
      <w:r w:rsidRPr="007B2AF6">
        <w:rPr>
          <w:rStyle w:val="Brak"/>
          <w:rFonts w:eastAsia="Cambria Math" w:cs="Cambria Math"/>
          <w:color w:val="auto"/>
          <w:sz w:val="24"/>
          <w:szCs w:val="24"/>
          <w:u w:color="365F91"/>
        </w:rPr>
        <w:t>‐</w:t>
      </w:r>
      <w:r w:rsidRPr="007B2AF6">
        <w:rPr>
          <w:rStyle w:val="Brak"/>
          <w:color w:val="auto"/>
          <w:sz w:val="24"/>
          <w:szCs w:val="24"/>
          <w:u w:color="365F91"/>
        </w:rPr>
        <w:t xml:space="preserve">traditional advertising such as </w:t>
      </w:r>
      <w:r w:rsidR="00AF39EA" w:rsidRPr="007B2AF6">
        <w:rPr>
          <w:rStyle w:val="Brak"/>
          <w:color w:val="auto"/>
          <w:sz w:val="24"/>
          <w:szCs w:val="24"/>
          <w:u w:color="365F91"/>
        </w:rPr>
        <w:t>online</w:t>
      </w:r>
      <w:r w:rsidRPr="007B2AF6">
        <w:rPr>
          <w:rStyle w:val="Brak"/>
          <w:color w:val="auto"/>
          <w:sz w:val="24"/>
          <w:szCs w:val="24"/>
          <w:u w:color="365F91"/>
        </w:rPr>
        <w:t xml:space="preserve"> publications, discussing the position among members of relevant membership in professional organizations, and attending conferences.</w:t>
      </w:r>
    </w:p>
    <w:p w14:paraId="2F1F2621" w14:textId="77777777" w:rsidR="00CB55D7" w:rsidRPr="007B2AF6" w:rsidRDefault="00CB55D7" w:rsidP="009A301A">
      <w:pPr>
        <w:spacing w:line="276" w:lineRule="auto"/>
        <w:jc w:val="both"/>
        <w:rPr>
          <w:color w:val="auto"/>
          <w:sz w:val="24"/>
          <w:szCs w:val="24"/>
        </w:rPr>
      </w:pPr>
    </w:p>
    <w:p w14:paraId="590689CB"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lastRenderedPageBreak/>
        <w:t xml:space="preserve">Selection committee members also should be aware of recruitment goals for the position in order to determine recruitment strategies and sources to attract applicants from these underrepresented races and gender groups. </w:t>
      </w:r>
    </w:p>
    <w:p w14:paraId="6AE1075C" w14:textId="77777777" w:rsidR="00CB55D7" w:rsidRPr="007B2AF6" w:rsidRDefault="00CB55D7" w:rsidP="009A301A">
      <w:pPr>
        <w:spacing w:line="276" w:lineRule="auto"/>
        <w:jc w:val="both"/>
        <w:rPr>
          <w:color w:val="auto"/>
          <w:sz w:val="24"/>
          <w:szCs w:val="24"/>
        </w:rPr>
      </w:pPr>
    </w:p>
    <w:p w14:paraId="55E453B9" w14:textId="77777777" w:rsidR="00CB55D7" w:rsidRPr="007B2AF6" w:rsidRDefault="009A301A" w:rsidP="006A1E56">
      <w:pPr>
        <w:pStyle w:val="Nagwek3"/>
        <w:rPr>
          <w:rFonts w:ascii="Calibri" w:hAnsi="Calibri"/>
          <w:b w:val="0"/>
          <w:color w:val="auto"/>
        </w:rPr>
      </w:pPr>
      <w:bookmarkStart w:id="17" w:name="_Toc510600069"/>
      <w:r w:rsidRPr="007B2AF6">
        <w:rPr>
          <w:rStyle w:val="Brak"/>
          <w:rFonts w:ascii="Calibri" w:hAnsi="Calibri"/>
          <w:b w:val="0"/>
          <w:color w:val="auto"/>
        </w:rPr>
        <w:t>Applicant Evaluation</w:t>
      </w:r>
      <w:bookmarkEnd w:id="17"/>
    </w:p>
    <w:p w14:paraId="336CD16D" w14:textId="77777777" w:rsidR="00CB55D7" w:rsidRPr="007B2AF6" w:rsidRDefault="009A301A" w:rsidP="009A301A">
      <w:pPr>
        <w:spacing w:line="276" w:lineRule="auto"/>
        <w:jc w:val="both"/>
        <w:rPr>
          <w:rStyle w:val="Brak"/>
          <w:color w:val="auto"/>
          <w:sz w:val="24"/>
          <w:szCs w:val="24"/>
        </w:rPr>
      </w:pPr>
      <w:r w:rsidRPr="007B2AF6">
        <w:rPr>
          <w:rStyle w:val="Brak"/>
          <w:color w:val="auto"/>
          <w:sz w:val="24"/>
          <w:szCs w:val="24"/>
          <w:u w:color="365F91"/>
        </w:rPr>
        <w:t>Members should discuss and agree on the criteria to be used in evaluating each qualification prior to reviewing application materials.</w:t>
      </w:r>
      <w:r w:rsidRPr="007B2AF6">
        <w:rPr>
          <w:rStyle w:val="Brak"/>
          <w:color w:val="auto"/>
          <w:sz w:val="24"/>
          <w:szCs w:val="24"/>
        </w:rPr>
        <w:t xml:space="preserve"> While assessing the received applications, the committee members may only take into consideration the previously defined requirements. </w:t>
      </w:r>
      <w:r w:rsidRPr="007B2AF6">
        <w:rPr>
          <w:rStyle w:val="Brak"/>
          <w:color w:val="auto"/>
          <w:sz w:val="24"/>
          <w:szCs w:val="24"/>
          <w:u w:color="365F91"/>
        </w:rPr>
        <w:t>All applicants must be objectively screened against the same criteria</w:t>
      </w:r>
    </w:p>
    <w:p w14:paraId="70AB07AE" w14:textId="77777777" w:rsidR="00CB55D7" w:rsidRPr="007B2AF6" w:rsidRDefault="00CB55D7" w:rsidP="009A301A">
      <w:pPr>
        <w:spacing w:line="276" w:lineRule="auto"/>
        <w:jc w:val="both"/>
        <w:rPr>
          <w:color w:val="auto"/>
          <w:sz w:val="24"/>
          <w:szCs w:val="24"/>
        </w:rPr>
      </w:pPr>
    </w:p>
    <w:p w14:paraId="6C528A2E" w14:textId="77777777" w:rsidR="00CB55D7" w:rsidRPr="007B2AF6" w:rsidRDefault="009A301A" w:rsidP="009A301A">
      <w:pPr>
        <w:spacing w:line="276" w:lineRule="auto"/>
        <w:jc w:val="both"/>
        <w:rPr>
          <w:rStyle w:val="Brak"/>
          <w:color w:val="auto"/>
          <w:sz w:val="24"/>
          <w:szCs w:val="24"/>
          <w:u w:color="365F91"/>
        </w:rPr>
      </w:pPr>
      <w:r w:rsidRPr="007B2AF6">
        <w:rPr>
          <w:rStyle w:val="Brak"/>
          <w:color w:val="auto"/>
          <w:sz w:val="24"/>
          <w:szCs w:val="24"/>
          <w:u w:color="365F91"/>
        </w:rPr>
        <w:t>There is no rule regarding the number of candidates a search committee must interview. Only candidates meeting or exceeding minimum qualifications should be ranked as an “Interview invited”.</w:t>
      </w:r>
    </w:p>
    <w:p w14:paraId="358BFD2C" w14:textId="77777777" w:rsidR="00CB55D7" w:rsidRPr="007B2AF6" w:rsidRDefault="00CB55D7" w:rsidP="009A301A">
      <w:pPr>
        <w:spacing w:line="276" w:lineRule="auto"/>
        <w:rPr>
          <w:color w:val="auto"/>
          <w:sz w:val="24"/>
          <w:szCs w:val="24"/>
        </w:rPr>
      </w:pPr>
    </w:p>
    <w:p w14:paraId="567C6191" w14:textId="77777777" w:rsidR="00CB55D7" w:rsidRPr="007B2AF6" w:rsidRDefault="009A301A" w:rsidP="006A1E56">
      <w:pPr>
        <w:pStyle w:val="Nagwek3"/>
        <w:rPr>
          <w:rFonts w:ascii="Calibri" w:hAnsi="Calibri"/>
          <w:b w:val="0"/>
          <w:color w:val="auto"/>
        </w:rPr>
      </w:pPr>
      <w:bookmarkStart w:id="18" w:name="_Toc510600070"/>
      <w:r w:rsidRPr="007B2AF6">
        <w:rPr>
          <w:rStyle w:val="Brak"/>
          <w:rFonts w:ascii="Calibri" w:hAnsi="Calibri"/>
          <w:b w:val="0"/>
          <w:color w:val="auto"/>
        </w:rPr>
        <w:t>Assumptions in Candidate Evaluation</w:t>
      </w:r>
      <w:bookmarkEnd w:id="18"/>
    </w:p>
    <w:p w14:paraId="7CB7D6AE"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The evaluation of applicants should be objective and equitable, based solely on the qualifications in the job description/advertisement and the quality of the application materials.</w:t>
      </w:r>
    </w:p>
    <w:p w14:paraId="33B3DDB4" w14:textId="77777777" w:rsidR="00CB55D7" w:rsidRPr="007B2AF6" w:rsidRDefault="00CB55D7" w:rsidP="009A301A">
      <w:pPr>
        <w:spacing w:line="276" w:lineRule="auto"/>
        <w:jc w:val="both"/>
        <w:rPr>
          <w:color w:val="auto"/>
          <w:sz w:val="24"/>
          <w:szCs w:val="24"/>
        </w:rPr>
      </w:pPr>
    </w:p>
    <w:p w14:paraId="164D0C0C" w14:textId="77777777" w:rsidR="00CB55D7" w:rsidRPr="007B2AF6" w:rsidRDefault="009A301A" w:rsidP="009A301A">
      <w:pPr>
        <w:pStyle w:val="Bezodstpw"/>
        <w:spacing w:line="276" w:lineRule="auto"/>
        <w:jc w:val="both"/>
        <w:rPr>
          <w:rStyle w:val="Brak"/>
          <w:color w:val="auto"/>
          <w:sz w:val="24"/>
          <w:szCs w:val="24"/>
          <w:u w:color="365F91"/>
        </w:rPr>
      </w:pPr>
      <w:r w:rsidRPr="007B2AF6">
        <w:rPr>
          <w:rStyle w:val="Brak"/>
          <w:color w:val="auto"/>
          <w:sz w:val="24"/>
          <w:szCs w:val="24"/>
          <w:u w:color="365F91"/>
        </w:rPr>
        <w:t>Good practices to counterbalance the effects of inherent bias include:</w:t>
      </w:r>
    </w:p>
    <w:p w14:paraId="24D3F10B" w14:textId="77777777" w:rsidR="00CB55D7" w:rsidRPr="007B2AF6" w:rsidRDefault="009A301A" w:rsidP="009A301A">
      <w:pPr>
        <w:pStyle w:val="Bezodstpw"/>
        <w:numPr>
          <w:ilvl w:val="0"/>
          <w:numId w:val="18"/>
        </w:numPr>
        <w:spacing w:line="276" w:lineRule="auto"/>
        <w:jc w:val="both"/>
        <w:rPr>
          <w:rStyle w:val="Brak"/>
          <w:color w:val="auto"/>
          <w:sz w:val="24"/>
          <w:szCs w:val="24"/>
          <w:u w:color="365F91"/>
        </w:rPr>
      </w:pPr>
      <w:r w:rsidRPr="007B2AF6">
        <w:rPr>
          <w:rStyle w:val="Brak"/>
          <w:color w:val="auto"/>
          <w:sz w:val="24"/>
          <w:szCs w:val="24"/>
          <w:u w:color="365F91"/>
        </w:rPr>
        <w:t>Learning about research on biases and assumptions and striving to minimize their influence on the evaluation of candidates;</w:t>
      </w:r>
    </w:p>
    <w:p w14:paraId="71D2EDD0" w14:textId="77777777" w:rsidR="00CB55D7" w:rsidRPr="007B2AF6" w:rsidRDefault="009A301A" w:rsidP="009A301A">
      <w:pPr>
        <w:pStyle w:val="Bezodstpw"/>
        <w:numPr>
          <w:ilvl w:val="0"/>
          <w:numId w:val="18"/>
        </w:numPr>
        <w:spacing w:line="276" w:lineRule="auto"/>
        <w:jc w:val="both"/>
        <w:rPr>
          <w:rStyle w:val="Brak"/>
          <w:color w:val="auto"/>
          <w:sz w:val="24"/>
          <w:szCs w:val="24"/>
          <w:u w:color="365F91"/>
        </w:rPr>
      </w:pPr>
      <w:r w:rsidRPr="007B2AF6">
        <w:rPr>
          <w:rStyle w:val="Brak"/>
          <w:color w:val="auto"/>
          <w:sz w:val="24"/>
          <w:szCs w:val="24"/>
          <w:u w:color="365F91"/>
        </w:rPr>
        <w:t>Developing criteria for evaluating candidates and applying them consistently to all applicants;</w:t>
      </w:r>
    </w:p>
    <w:p w14:paraId="43FA34F4" w14:textId="77777777" w:rsidR="00CB55D7" w:rsidRPr="007B2AF6" w:rsidRDefault="009A301A" w:rsidP="009A301A">
      <w:pPr>
        <w:pStyle w:val="Bezodstpw"/>
        <w:numPr>
          <w:ilvl w:val="0"/>
          <w:numId w:val="18"/>
        </w:numPr>
        <w:spacing w:line="276" w:lineRule="auto"/>
        <w:jc w:val="both"/>
        <w:rPr>
          <w:rStyle w:val="Brak"/>
          <w:color w:val="auto"/>
          <w:sz w:val="24"/>
          <w:szCs w:val="24"/>
          <w:u w:color="365F91"/>
        </w:rPr>
      </w:pPr>
      <w:r w:rsidRPr="007B2AF6">
        <w:rPr>
          <w:rStyle w:val="Brak"/>
          <w:color w:val="auto"/>
          <w:sz w:val="24"/>
          <w:szCs w:val="24"/>
          <w:u w:color="365F91"/>
        </w:rPr>
        <w:t>Spending sufficient time evaluating each applicant;</w:t>
      </w:r>
    </w:p>
    <w:p w14:paraId="70CE6029" w14:textId="77777777" w:rsidR="00CB55D7" w:rsidRPr="007B2AF6" w:rsidRDefault="009A301A" w:rsidP="009A301A">
      <w:pPr>
        <w:pStyle w:val="Bezodstpw"/>
        <w:numPr>
          <w:ilvl w:val="0"/>
          <w:numId w:val="18"/>
        </w:numPr>
        <w:spacing w:line="276" w:lineRule="auto"/>
        <w:jc w:val="both"/>
        <w:rPr>
          <w:rStyle w:val="Brak"/>
          <w:color w:val="auto"/>
          <w:sz w:val="24"/>
          <w:szCs w:val="24"/>
          <w:u w:color="365F91"/>
        </w:rPr>
      </w:pPr>
      <w:r w:rsidRPr="007B2AF6">
        <w:rPr>
          <w:rStyle w:val="Brak"/>
          <w:color w:val="auto"/>
          <w:sz w:val="24"/>
          <w:szCs w:val="24"/>
          <w:u w:color="365F91"/>
        </w:rPr>
        <w:t>Evaluating each candidate’s entire application and not depending too heavily on only one element, such as the prestige of the degree</w:t>
      </w:r>
      <w:r w:rsidRPr="007B2AF6">
        <w:rPr>
          <w:rStyle w:val="Brak"/>
          <w:rFonts w:eastAsia="Cambria Math" w:cs="Cambria Math"/>
          <w:color w:val="auto"/>
          <w:sz w:val="24"/>
          <w:szCs w:val="24"/>
          <w:u w:color="365F91"/>
        </w:rPr>
        <w:t>‐</w:t>
      </w:r>
      <w:r w:rsidRPr="007B2AF6">
        <w:rPr>
          <w:rStyle w:val="Brak"/>
          <w:color w:val="auto"/>
          <w:sz w:val="24"/>
          <w:szCs w:val="24"/>
          <w:u w:color="365F91"/>
        </w:rPr>
        <w:t>granting institution or postdoctoral program or the letters of recommendation;</w:t>
      </w:r>
    </w:p>
    <w:p w14:paraId="384BF7D6" w14:textId="77777777" w:rsidR="00CB55D7" w:rsidRPr="007B2AF6" w:rsidRDefault="009A301A" w:rsidP="009A301A">
      <w:pPr>
        <w:pStyle w:val="Bezodstpw"/>
        <w:numPr>
          <w:ilvl w:val="0"/>
          <w:numId w:val="18"/>
        </w:numPr>
        <w:spacing w:line="276" w:lineRule="auto"/>
        <w:jc w:val="both"/>
        <w:rPr>
          <w:rStyle w:val="Brak"/>
          <w:color w:val="auto"/>
          <w:sz w:val="24"/>
          <w:szCs w:val="24"/>
          <w:u w:color="365F91"/>
        </w:rPr>
      </w:pPr>
      <w:r w:rsidRPr="007B2AF6">
        <w:rPr>
          <w:rStyle w:val="Brak"/>
          <w:color w:val="auto"/>
          <w:sz w:val="24"/>
          <w:szCs w:val="24"/>
          <w:u w:color="365F91"/>
        </w:rPr>
        <w:t>Explaining the decision for rejecting or retaining a candidate based on evidence in the candidate’s file as related to the qualifications;</w:t>
      </w:r>
    </w:p>
    <w:p w14:paraId="556F98CB" w14:textId="06B4F7FF" w:rsidR="00CB55D7" w:rsidRPr="007B2AF6" w:rsidRDefault="009A301A" w:rsidP="009A301A">
      <w:pPr>
        <w:numPr>
          <w:ilvl w:val="0"/>
          <w:numId w:val="18"/>
        </w:numPr>
        <w:spacing w:line="276" w:lineRule="auto"/>
        <w:jc w:val="both"/>
        <w:rPr>
          <w:color w:val="auto"/>
          <w:sz w:val="24"/>
          <w:szCs w:val="24"/>
        </w:rPr>
      </w:pPr>
      <w:r w:rsidRPr="007B2AF6">
        <w:rPr>
          <w:color w:val="auto"/>
          <w:sz w:val="24"/>
          <w:szCs w:val="24"/>
        </w:rPr>
        <w:t xml:space="preserve">periodically assessing the committee decisions </w:t>
      </w:r>
      <w:r w:rsidR="008D74E4" w:rsidRPr="007B2AF6">
        <w:rPr>
          <w:color w:val="auto"/>
          <w:sz w:val="24"/>
          <w:szCs w:val="24"/>
        </w:rPr>
        <w:t>to</w:t>
      </w:r>
      <w:r w:rsidRPr="007B2AF6">
        <w:rPr>
          <w:color w:val="auto"/>
          <w:sz w:val="24"/>
          <w:szCs w:val="24"/>
        </w:rPr>
        <w:t xml:space="preserve"> determine whether underrepresented groups are considered for positions at the Institute and whether prejudices and assumptions may have a bearing on the decisions.  </w:t>
      </w:r>
    </w:p>
    <w:p w14:paraId="35458B99" w14:textId="77777777" w:rsidR="006A1E56" w:rsidRPr="007B2AF6" w:rsidRDefault="006A1E56">
      <w:pPr>
        <w:rPr>
          <w:color w:val="auto"/>
          <w:sz w:val="24"/>
          <w:szCs w:val="24"/>
        </w:rPr>
      </w:pPr>
      <w:r w:rsidRPr="007B2AF6">
        <w:rPr>
          <w:color w:val="auto"/>
          <w:sz w:val="24"/>
          <w:szCs w:val="24"/>
        </w:rPr>
        <w:br w:type="page"/>
      </w:r>
    </w:p>
    <w:p w14:paraId="48093CFB" w14:textId="77777777" w:rsidR="00CB55D7" w:rsidRPr="007B2AF6" w:rsidRDefault="009A301A" w:rsidP="006A1E56">
      <w:pPr>
        <w:pStyle w:val="Nagwek3"/>
        <w:rPr>
          <w:rFonts w:ascii="Calibri" w:hAnsi="Calibri"/>
          <w:b w:val="0"/>
          <w:color w:val="auto"/>
        </w:rPr>
      </w:pPr>
      <w:bookmarkStart w:id="19" w:name="_Toc510600071"/>
      <w:r w:rsidRPr="007B2AF6">
        <w:rPr>
          <w:rStyle w:val="Brak"/>
          <w:rFonts w:ascii="Calibri" w:hAnsi="Calibri"/>
          <w:b w:val="0"/>
          <w:color w:val="auto"/>
        </w:rPr>
        <w:lastRenderedPageBreak/>
        <w:t>Interviews</w:t>
      </w:r>
      <w:bookmarkEnd w:id="19"/>
    </w:p>
    <w:p w14:paraId="25753F34" w14:textId="679A9DEB" w:rsidR="00CB55D7" w:rsidRPr="007B2AF6" w:rsidRDefault="009A301A" w:rsidP="009A301A">
      <w:pPr>
        <w:pStyle w:val="DomylneA"/>
        <w:spacing w:line="276" w:lineRule="auto"/>
        <w:jc w:val="both"/>
        <w:rPr>
          <w:rStyle w:val="Brak"/>
          <w:rFonts w:ascii="Calibri" w:eastAsia="Calibri" w:hAnsi="Calibri" w:cs="Calibri"/>
          <w:color w:val="auto"/>
          <w:sz w:val="24"/>
          <w:szCs w:val="24"/>
          <w:u w:color="0068D8"/>
        </w:rPr>
      </w:pPr>
      <w:r w:rsidRPr="007B2AF6">
        <w:rPr>
          <w:rStyle w:val="Brak"/>
          <w:rFonts w:ascii="Calibri" w:eastAsia="Calibri" w:hAnsi="Calibri" w:cs="Calibri"/>
          <w:color w:val="auto"/>
          <w:sz w:val="24"/>
          <w:szCs w:val="24"/>
          <w:u w:color="0068D8"/>
        </w:rPr>
        <w:t>All members of the committee shall participate in all inter</w:t>
      </w:r>
      <w:r w:rsidR="009F188D" w:rsidRPr="007B2AF6">
        <w:rPr>
          <w:rStyle w:val="Brak"/>
          <w:rFonts w:ascii="Calibri" w:eastAsia="Calibri" w:hAnsi="Calibri" w:cs="Calibri"/>
          <w:color w:val="auto"/>
          <w:sz w:val="24"/>
          <w:szCs w:val="24"/>
          <w:u w:color="0068D8"/>
        </w:rPr>
        <w:t>views</w:t>
      </w:r>
      <w:r w:rsidR="009F188D" w:rsidRPr="007B2AF6">
        <w:rPr>
          <w:rStyle w:val="Odwoanieprzypisudolnego"/>
          <w:rFonts w:ascii="Calibri" w:eastAsia="Calibri" w:hAnsi="Calibri" w:cs="Calibri"/>
          <w:color w:val="auto"/>
          <w:sz w:val="24"/>
          <w:szCs w:val="24"/>
          <w:u w:color="0068D8"/>
        </w:rPr>
        <w:footnoteReference w:id="3"/>
      </w:r>
      <w:r w:rsidRPr="007B2AF6">
        <w:rPr>
          <w:rStyle w:val="Brak"/>
          <w:rFonts w:ascii="Calibri" w:eastAsia="Calibri" w:hAnsi="Calibri" w:cs="Calibri"/>
          <w:color w:val="auto"/>
          <w:sz w:val="24"/>
          <w:szCs w:val="24"/>
          <w:u w:color="365F91"/>
        </w:rPr>
        <w:t xml:space="preserve">, </w:t>
      </w:r>
      <w:r w:rsidRPr="007B2AF6">
        <w:rPr>
          <w:rStyle w:val="Brak"/>
          <w:rFonts w:ascii="Calibri" w:eastAsia="Calibri" w:hAnsi="Calibri" w:cs="Calibri"/>
          <w:color w:val="auto"/>
          <w:sz w:val="24"/>
          <w:szCs w:val="24"/>
          <w:u w:color="0068D8"/>
        </w:rPr>
        <w:t xml:space="preserve">so as to objectively and consistently assess each candidate. Prior to conducting each interview, all members of the committee ought to discuss the goal(s) of the interview, principal issues and areas </w:t>
      </w:r>
      <w:r w:rsidR="008D74E4" w:rsidRPr="007B2AF6">
        <w:rPr>
          <w:rStyle w:val="Brak"/>
          <w:rFonts w:ascii="Calibri" w:eastAsia="Calibri" w:hAnsi="Calibri" w:cs="Calibri"/>
          <w:color w:val="auto"/>
          <w:sz w:val="24"/>
          <w:szCs w:val="24"/>
          <w:u w:color="0068D8"/>
        </w:rPr>
        <w:t xml:space="preserve">that </w:t>
      </w:r>
      <w:r w:rsidRPr="007B2AF6">
        <w:rPr>
          <w:rStyle w:val="Brak"/>
          <w:rFonts w:ascii="Calibri" w:eastAsia="Calibri" w:hAnsi="Calibri" w:cs="Calibri"/>
          <w:color w:val="auto"/>
          <w:sz w:val="24"/>
          <w:szCs w:val="24"/>
          <w:u w:color="0068D8"/>
        </w:rPr>
        <w:t xml:space="preserve">are to be addressed in the course of the interview, its plan and arrangements regarding each candidate. Questions asked during the interview must refer to work and be instrumental in determining qualifications for the position. </w:t>
      </w:r>
    </w:p>
    <w:p w14:paraId="1E067573" w14:textId="77777777" w:rsidR="00CB55D7" w:rsidRPr="007B2AF6" w:rsidRDefault="00CB55D7" w:rsidP="009A301A">
      <w:pPr>
        <w:spacing w:line="276" w:lineRule="auto"/>
        <w:jc w:val="both"/>
        <w:rPr>
          <w:rStyle w:val="Brak"/>
          <w:color w:val="auto"/>
          <w:sz w:val="24"/>
          <w:szCs w:val="24"/>
          <w:u w:color="365F91"/>
        </w:rPr>
      </w:pPr>
    </w:p>
    <w:p w14:paraId="78D48228" w14:textId="77777777" w:rsidR="00CB55D7" w:rsidRPr="007B2AF6" w:rsidRDefault="009A301A" w:rsidP="009A301A">
      <w:pPr>
        <w:pStyle w:val="DomylneA"/>
        <w:spacing w:line="276" w:lineRule="auto"/>
        <w:jc w:val="both"/>
        <w:rPr>
          <w:rStyle w:val="Brak"/>
          <w:rFonts w:ascii="Calibri" w:eastAsia="Calibri" w:hAnsi="Calibri" w:cs="Calibri"/>
          <w:color w:val="auto"/>
          <w:sz w:val="24"/>
          <w:szCs w:val="24"/>
          <w:u w:color="0068D8"/>
        </w:rPr>
      </w:pPr>
      <w:r w:rsidRPr="007B2AF6">
        <w:rPr>
          <w:rStyle w:val="Brak"/>
          <w:rFonts w:ascii="Calibri" w:eastAsia="Calibri" w:hAnsi="Calibri" w:cs="Calibri"/>
          <w:color w:val="auto"/>
          <w:sz w:val="24"/>
          <w:szCs w:val="24"/>
        </w:rPr>
        <w:t>Committees should develop a core set of questions for all applicants</w:t>
      </w:r>
      <w:r w:rsidRPr="007B2AF6">
        <w:rPr>
          <w:rStyle w:val="Brak"/>
          <w:rFonts w:ascii="Calibri" w:eastAsia="Calibri" w:hAnsi="Calibri" w:cs="Calibri"/>
          <w:color w:val="auto"/>
          <w:sz w:val="24"/>
          <w:szCs w:val="24"/>
          <w:u w:color="365F91"/>
        </w:rPr>
        <w:t xml:space="preserve">. </w:t>
      </w:r>
      <w:r w:rsidRPr="007B2AF6">
        <w:rPr>
          <w:rStyle w:val="Brak"/>
          <w:rFonts w:ascii="Calibri" w:eastAsia="Calibri" w:hAnsi="Calibri" w:cs="Calibri"/>
          <w:color w:val="auto"/>
          <w:sz w:val="24"/>
          <w:szCs w:val="24"/>
          <w:u w:color="0068D8"/>
        </w:rPr>
        <w:t xml:space="preserve">Such questions ought to require exhaustive answers so as to be able to ascertain the qualifications of candidates and compare them objectively. In order to ensure fair recruitment, the interviews ought to be consistent, so that the candidates have an equal opportunity to present themselves. The members of the committee must be made aware that certain questions are illegal and must not be asked during the interview. </w:t>
      </w:r>
    </w:p>
    <w:p w14:paraId="0B924061" w14:textId="31A927A0" w:rsidR="00CB55D7" w:rsidRPr="007B2AF6" w:rsidRDefault="009A301A" w:rsidP="009A301A">
      <w:pPr>
        <w:spacing w:line="276" w:lineRule="auto"/>
        <w:jc w:val="both"/>
        <w:rPr>
          <w:rStyle w:val="Brak"/>
          <w:color w:val="auto"/>
          <w:sz w:val="24"/>
          <w:szCs w:val="24"/>
          <w:u w:color="00B050"/>
        </w:rPr>
      </w:pPr>
      <w:r w:rsidRPr="007B2AF6">
        <w:rPr>
          <w:rStyle w:val="Brak"/>
          <w:color w:val="auto"/>
          <w:sz w:val="24"/>
          <w:szCs w:val="24"/>
          <w:u w:color="365F91"/>
        </w:rPr>
        <w:t>Everyone participating in the interview process should be made aware of inappropriate topics and questions</w:t>
      </w:r>
      <w:r w:rsidRPr="007B2AF6">
        <w:rPr>
          <w:rStyle w:val="Brak"/>
          <w:color w:val="auto"/>
          <w:sz w:val="24"/>
          <w:szCs w:val="24"/>
          <w:vertAlign w:val="superscript"/>
        </w:rPr>
        <w:footnoteReference w:id="4"/>
      </w:r>
      <w:r w:rsidRPr="007B2AF6">
        <w:rPr>
          <w:rStyle w:val="Brak"/>
          <w:color w:val="auto"/>
          <w:sz w:val="24"/>
          <w:szCs w:val="24"/>
        </w:rPr>
        <w:t xml:space="preserve">. </w:t>
      </w:r>
      <w:r w:rsidRPr="007B2AF6">
        <w:rPr>
          <w:rStyle w:val="Brak"/>
          <w:color w:val="auto"/>
          <w:sz w:val="24"/>
          <w:szCs w:val="24"/>
          <w:u w:color="365F91"/>
        </w:rPr>
        <w:t>Also, one should bear in mind that the same questions that are inappropriate or unlawful during a formal interview are also inappropriate and unlawful in a social or less formal interview session with an applicant.</w:t>
      </w:r>
    </w:p>
    <w:p w14:paraId="04BC88DB" w14:textId="77777777" w:rsidR="00CB55D7" w:rsidRPr="007B2AF6" w:rsidRDefault="00CB55D7" w:rsidP="009A301A">
      <w:pPr>
        <w:spacing w:line="276" w:lineRule="auto"/>
        <w:jc w:val="both"/>
        <w:rPr>
          <w:b/>
          <w:bCs/>
          <w:color w:val="auto"/>
          <w:sz w:val="24"/>
          <w:szCs w:val="24"/>
        </w:rPr>
      </w:pPr>
    </w:p>
    <w:p w14:paraId="4FDAF533" w14:textId="77777777" w:rsidR="00CB55D7" w:rsidRPr="007B2AF6" w:rsidRDefault="009A301A" w:rsidP="006A1E56">
      <w:pPr>
        <w:pStyle w:val="Nagwek3"/>
        <w:rPr>
          <w:rFonts w:ascii="Calibri" w:hAnsi="Calibri"/>
          <w:b w:val="0"/>
          <w:color w:val="auto"/>
        </w:rPr>
      </w:pPr>
      <w:bookmarkStart w:id="20" w:name="_Toc510600072"/>
      <w:r w:rsidRPr="007B2AF6">
        <w:rPr>
          <w:rStyle w:val="Brak"/>
          <w:rFonts w:ascii="Calibri" w:hAnsi="Calibri"/>
          <w:b w:val="0"/>
          <w:color w:val="auto"/>
        </w:rPr>
        <w:t>Recommendation of Final Candidates</w:t>
      </w:r>
      <w:bookmarkEnd w:id="20"/>
    </w:p>
    <w:p w14:paraId="1DFD95D9" w14:textId="77777777" w:rsidR="00CB55D7" w:rsidRPr="007B2AF6" w:rsidRDefault="009A301A" w:rsidP="009A301A">
      <w:pPr>
        <w:pStyle w:val="DomylneA"/>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 xml:space="preserve">While assessing a candidate, the members of the selection committee shall use the „candidate assessment questionnaire” form </w:t>
      </w:r>
      <w:r w:rsidRPr="007B2AF6">
        <w:rPr>
          <w:rStyle w:val="Brak"/>
          <w:rFonts w:ascii="Calibri" w:eastAsia="Calibri" w:hAnsi="Calibri" w:cs="Calibri"/>
          <w:b/>
          <w:color w:val="auto"/>
          <w:sz w:val="24"/>
          <w:szCs w:val="24"/>
          <w:u w:color="365F91"/>
        </w:rPr>
        <w:t>(attachment no. 5)</w:t>
      </w:r>
      <w:r w:rsidRPr="007B2AF6">
        <w:rPr>
          <w:rStyle w:val="Brak"/>
          <w:rFonts w:ascii="Calibri" w:eastAsia="Calibri" w:hAnsi="Calibri" w:cs="Calibri"/>
          <w:color w:val="auto"/>
          <w:sz w:val="24"/>
          <w:szCs w:val="24"/>
          <w:u w:color="365F91"/>
        </w:rPr>
        <w:t xml:space="preserve"> which describes and standardizes the scope and model of candidate assessment.</w:t>
      </w:r>
    </w:p>
    <w:p w14:paraId="246A6406" w14:textId="77777777" w:rsidR="006A1E56" w:rsidRPr="007B2AF6" w:rsidRDefault="006A1E56" w:rsidP="009A301A">
      <w:pPr>
        <w:pStyle w:val="DomylneA"/>
        <w:spacing w:line="276" w:lineRule="auto"/>
        <w:jc w:val="both"/>
        <w:rPr>
          <w:rStyle w:val="Brak"/>
          <w:rFonts w:ascii="Calibri" w:eastAsia="Calibri" w:hAnsi="Calibri" w:cs="Calibri"/>
          <w:color w:val="auto"/>
          <w:sz w:val="24"/>
          <w:szCs w:val="24"/>
          <w:u w:color="365F91"/>
        </w:rPr>
      </w:pPr>
    </w:p>
    <w:p w14:paraId="208C0AE1" w14:textId="77777777" w:rsidR="00CB55D7" w:rsidRPr="007B2AF6" w:rsidRDefault="009A301A" w:rsidP="009A301A">
      <w:pPr>
        <w:pStyle w:val="DomylneA"/>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 xml:space="preserve">In the report </w:t>
      </w:r>
      <w:r w:rsidRPr="007B2AF6">
        <w:rPr>
          <w:rStyle w:val="Brak"/>
          <w:rFonts w:ascii="Calibri" w:eastAsia="Calibri" w:hAnsi="Calibri" w:cs="Calibri"/>
          <w:b/>
          <w:color w:val="auto"/>
          <w:sz w:val="24"/>
          <w:szCs w:val="24"/>
          <w:u w:color="365F91"/>
        </w:rPr>
        <w:t>(attachment no. 4),</w:t>
      </w:r>
      <w:r w:rsidRPr="007B2AF6">
        <w:rPr>
          <w:rStyle w:val="Brak"/>
          <w:rFonts w:ascii="Calibri" w:eastAsia="Calibri" w:hAnsi="Calibri" w:cs="Calibri"/>
          <w:color w:val="auto"/>
          <w:sz w:val="24"/>
          <w:szCs w:val="24"/>
          <w:u w:color="365F91"/>
        </w:rPr>
        <w:t xml:space="preserve"> following the conclusion of the interview stage, the committee ought to indicate a candidate(s) recommended to the Director of the Nencki Institute for hiring. Depending on the guidelines for the committee, the recommendation may be in the form of a ranking list and may include explanations regarding each candidate’s strengths and weaknesses in terms of the qualifications for a particular position. </w:t>
      </w:r>
    </w:p>
    <w:p w14:paraId="378A2544" w14:textId="77777777" w:rsidR="00CB55D7" w:rsidRPr="007B2AF6" w:rsidRDefault="00CB55D7" w:rsidP="009A301A">
      <w:pPr>
        <w:pStyle w:val="DomylneA"/>
        <w:spacing w:line="276" w:lineRule="auto"/>
        <w:jc w:val="both"/>
        <w:rPr>
          <w:rStyle w:val="Brak"/>
          <w:rFonts w:ascii="Calibri" w:eastAsia="Calibri" w:hAnsi="Calibri" w:cs="Calibri"/>
          <w:color w:val="auto"/>
          <w:sz w:val="24"/>
          <w:szCs w:val="24"/>
          <w:u w:color="365F91"/>
        </w:rPr>
      </w:pPr>
    </w:p>
    <w:p w14:paraId="49C47F23" w14:textId="77777777" w:rsidR="00CB55D7" w:rsidRPr="007B2AF6" w:rsidRDefault="009A301A" w:rsidP="009A301A">
      <w:pPr>
        <w:pStyle w:val="DomylneA"/>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t>The candidates who were not selected ought to be notified of this fact as soon as such decision is made, if possible, prior to the conclusion of the recruitment process.</w:t>
      </w:r>
    </w:p>
    <w:p w14:paraId="124E4EF7" w14:textId="77777777" w:rsidR="006A1E56" w:rsidRPr="007B2AF6" w:rsidRDefault="006A1E56" w:rsidP="009A301A">
      <w:pPr>
        <w:pStyle w:val="DomylneA"/>
        <w:spacing w:line="276" w:lineRule="auto"/>
        <w:jc w:val="both"/>
        <w:rPr>
          <w:rStyle w:val="Brak"/>
          <w:rFonts w:ascii="Calibri" w:eastAsia="Calibri" w:hAnsi="Calibri" w:cs="Calibri"/>
          <w:color w:val="auto"/>
          <w:sz w:val="24"/>
          <w:szCs w:val="24"/>
          <w:u w:color="365F91"/>
        </w:rPr>
      </w:pPr>
    </w:p>
    <w:p w14:paraId="613806C3" w14:textId="77777777" w:rsidR="00CB55D7" w:rsidRPr="007B2AF6" w:rsidRDefault="009A301A" w:rsidP="009A301A">
      <w:pPr>
        <w:pStyle w:val="DomylneA"/>
        <w:spacing w:line="276" w:lineRule="auto"/>
        <w:jc w:val="both"/>
        <w:rPr>
          <w:rStyle w:val="Brak"/>
          <w:rFonts w:ascii="Calibri" w:eastAsia="Calibri" w:hAnsi="Calibri" w:cs="Calibri"/>
          <w:color w:val="auto"/>
          <w:sz w:val="24"/>
          <w:szCs w:val="24"/>
          <w:u w:color="365F91"/>
        </w:rPr>
      </w:pPr>
      <w:r w:rsidRPr="007B2AF6">
        <w:rPr>
          <w:rStyle w:val="Brak"/>
          <w:rFonts w:ascii="Calibri" w:eastAsia="Calibri" w:hAnsi="Calibri" w:cs="Calibri"/>
          <w:color w:val="auto"/>
          <w:sz w:val="24"/>
          <w:szCs w:val="24"/>
          <w:u w:color="365F91"/>
        </w:rPr>
        <w:lastRenderedPageBreak/>
        <w:t xml:space="preserve">Candidates from the ranking list recommended to possibly be hired are notified of the refusal as soon as the offer is officially accepted by the highest scoring candidate. </w:t>
      </w:r>
    </w:p>
    <w:p w14:paraId="3D68470C" w14:textId="77777777" w:rsidR="00CB55D7" w:rsidRPr="007B2AF6" w:rsidRDefault="00CB55D7" w:rsidP="009A301A">
      <w:pPr>
        <w:spacing w:line="276" w:lineRule="auto"/>
        <w:jc w:val="both"/>
        <w:rPr>
          <w:color w:val="auto"/>
          <w:sz w:val="24"/>
          <w:szCs w:val="24"/>
        </w:rPr>
      </w:pPr>
    </w:p>
    <w:p w14:paraId="647A79E3" w14:textId="77777777" w:rsidR="009F188D" w:rsidRPr="007B2AF6" w:rsidRDefault="009F188D" w:rsidP="009F188D">
      <w:pPr>
        <w:rPr>
          <w:rStyle w:val="Pogrubienie"/>
          <w:color w:val="auto"/>
        </w:rPr>
      </w:pPr>
    </w:p>
    <w:p w14:paraId="49A2F432" w14:textId="77777777" w:rsidR="00CB55D7" w:rsidRPr="007B2AF6" w:rsidRDefault="009A301A" w:rsidP="006A1E56">
      <w:pPr>
        <w:pStyle w:val="Nagwek2"/>
        <w:rPr>
          <w:rFonts w:ascii="Calibri" w:hAnsi="Calibri"/>
          <w:bCs w:val="0"/>
          <w:color w:val="auto"/>
          <w:sz w:val="32"/>
          <w:szCs w:val="32"/>
        </w:rPr>
      </w:pPr>
      <w:bookmarkStart w:id="21" w:name="_Toc510600073"/>
      <w:r w:rsidRPr="007B2AF6">
        <w:rPr>
          <w:rStyle w:val="Pogrubienie"/>
          <w:rFonts w:ascii="Calibri" w:hAnsi="Calibri"/>
          <w:b/>
          <w:color w:val="auto"/>
          <w:sz w:val="32"/>
          <w:szCs w:val="32"/>
        </w:rPr>
        <w:t>Guidelines for R1 and R2 candidates - interviews</w:t>
      </w:r>
      <w:bookmarkEnd w:id="21"/>
    </w:p>
    <w:p w14:paraId="0B7F103D" w14:textId="77777777" w:rsidR="006A1E56" w:rsidRPr="007B2AF6" w:rsidRDefault="006A1E56"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b/>
          <w:bCs/>
          <w:color w:val="auto"/>
          <w:sz w:val="24"/>
          <w:szCs w:val="24"/>
        </w:rPr>
      </w:pPr>
    </w:p>
    <w:p w14:paraId="249EA11E" w14:textId="492505D5"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R1 First Stage Researcher</w:t>
      </w:r>
      <w:r w:rsidRPr="007B2AF6">
        <w:rPr>
          <w:rStyle w:val="Brak"/>
          <w:rFonts w:ascii="Calibri" w:eastAsia="Calibri" w:hAnsi="Calibri" w:cs="Calibri"/>
          <w:color w:val="auto"/>
          <w:sz w:val="24"/>
          <w:szCs w:val="24"/>
        </w:rPr>
        <w:t xml:space="preserve"> (</w:t>
      </w:r>
      <w:r w:rsidR="007430E6" w:rsidRPr="007B2AF6">
        <w:rPr>
          <w:rStyle w:val="Brak"/>
          <w:rFonts w:ascii="Calibri" w:eastAsia="Calibri" w:hAnsi="Calibri" w:cs="Calibri"/>
          <w:color w:val="auto"/>
          <w:sz w:val="24"/>
          <w:szCs w:val="24"/>
        </w:rPr>
        <w:t>Researchers doing research under supervision up to the point of a PhD or equivalent level of competence and experience</w:t>
      </w:r>
      <w:r w:rsidRPr="007B2AF6">
        <w:rPr>
          <w:rStyle w:val="Brak"/>
          <w:rFonts w:ascii="Calibri" w:eastAsia="Calibri" w:hAnsi="Calibri" w:cs="Calibri"/>
          <w:color w:val="auto"/>
          <w:sz w:val="24"/>
          <w:szCs w:val="24"/>
        </w:rPr>
        <w:t>)</w:t>
      </w:r>
      <w:r w:rsidR="009F188D" w:rsidRPr="007B2AF6">
        <w:rPr>
          <w:rStyle w:val="Brak"/>
          <w:rFonts w:ascii="Calibri" w:eastAsia="Calibri" w:hAnsi="Calibri" w:cs="Calibri"/>
          <w:color w:val="auto"/>
          <w:sz w:val="24"/>
          <w:szCs w:val="24"/>
        </w:rPr>
        <w:br/>
      </w:r>
      <w:r w:rsidRPr="007B2AF6">
        <w:rPr>
          <w:rStyle w:val="Brak"/>
          <w:rFonts w:ascii="Calibri" w:eastAsia="Calibri" w:hAnsi="Calibri" w:cs="Calibri"/>
          <w:b/>
          <w:bCs/>
          <w:color w:val="auto"/>
          <w:sz w:val="24"/>
          <w:szCs w:val="24"/>
        </w:rPr>
        <w:t>R2 Recognized Researcher</w:t>
      </w:r>
      <w:r w:rsidRPr="007B2AF6">
        <w:rPr>
          <w:rStyle w:val="Brak"/>
          <w:rFonts w:ascii="Calibri" w:eastAsia="Calibri" w:hAnsi="Calibri" w:cs="Calibri"/>
          <w:color w:val="auto"/>
          <w:sz w:val="24"/>
          <w:szCs w:val="24"/>
        </w:rPr>
        <w:t xml:space="preserve"> (</w:t>
      </w:r>
      <w:r w:rsidR="007430E6" w:rsidRPr="007B2AF6">
        <w:rPr>
          <w:rStyle w:val="Brak"/>
          <w:rFonts w:ascii="Calibri" w:eastAsia="Calibri" w:hAnsi="Calibri" w:cs="Calibri"/>
          <w:color w:val="auto"/>
          <w:sz w:val="24"/>
          <w:szCs w:val="24"/>
        </w:rPr>
        <w:t>Researchers with a PhD or equivalent level of competence and experience who have not yet established a significant level of independence in developing their research, attracting funding, or leading a research group</w:t>
      </w:r>
      <w:r w:rsidRPr="007B2AF6">
        <w:rPr>
          <w:rStyle w:val="Brak"/>
          <w:rFonts w:ascii="Calibri" w:eastAsia="Calibri" w:hAnsi="Calibri" w:cs="Calibri"/>
          <w:color w:val="auto"/>
          <w:sz w:val="24"/>
          <w:szCs w:val="24"/>
        </w:rPr>
        <w:t>) (Attachment no. 6)</w:t>
      </w:r>
    </w:p>
    <w:p w14:paraId="7497D523"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7FD8865D"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Try to conduct a mock interview answering typical questions and obtaining pointers on how to answer.</w:t>
      </w:r>
    </w:p>
    <w:p w14:paraId="30A7984B"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rPr>
          <w:rStyle w:val="Brak"/>
          <w:rFonts w:ascii="Calibri" w:hAnsi="Calibri"/>
          <w:color w:val="auto"/>
          <w:sz w:val="24"/>
          <w:szCs w:val="24"/>
          <w:u w:color="365F91"/>
        </w:rPr>
      </w:pPr>
    </w:p>
    <w:p w14:paraId="288A4E7D" w14:textId="77777777" w:rsidR="00CB55D7" w:rsidRPr="007B2AF6" w:rsidRDefault="009A301A" w:rsidP="006A1E56">
      <w:pPr>
        <w:pStyle w:val="Nagwek3"/>
        <w:rPr>
          <w:rStyle w:val="Pogrubienie"/>
          <w:rFonts w:ascii="Calibri" w:hAnsi="Calibri"/>
          <w:color w:val="auto"/>
        </w:rPr>
      </w:pPr>
      <w:bookmarkStart w:id="22" w:name="_Toc510600074"/>
      <w:r w:rsidRPr="007B2AF6">
        <w:rPr>
          <w:rStyle w:val="Pogrubienie"/>
          <w:rFonts w:ascii="Calibri" w:hAnsi="Calibri"/>
          <w:color w:val="auto"/>
        </w:rPr>
        <w:t>What desired skills should scientists have?</w:t>
      </w:r>
      <w:bookmarkEnd w:id="22"/>
    </w:p>
    <w:p w14:paraId="5CF1D1B2"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Although by no means exhaustive, the list below may roughly indicate the skills and competences sought after by employers conducting interviews for scientific positions.</w:t>
      </w:r>
    </w:p>
    <w:p w14:paraId="44069406"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Reliability - in-depth acknowledgment of the situation using available resources guaranteeing credibility of presented data, facts and information.</w:t>
      </w:r>
    </w:p>
    <w:p w14:paraId="4B697568"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Timeliness - attention to meeting deadlines specified in the regulations regarding the tasks at hand. Completing tasks within the timeframe specified by the superior.  Completing tasks in a timely fashion. </w:t>
      </w:r>
    </w:p>
    <w:p w14:paraId="27C9FEB5"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Work planning and organization - planning activities and organizing work in order to complete the tasks. Precise identification of goals, scopes of responsibility and timeframes.  Setting priorities, efficient time management, creating detailed and feasible short- and long-term plans. </w:t>
      </w:r>
    </w:p>
    <w:p w14:paraId="0B3D3D20"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Ethical attitude - completing tasks in an academically honest and unquestionable fashion.  Attention to flawless reputation.  Abiding by professional code of ethics. </w:t>
      </w:r>
    </w:p>
    <w:p w14:paraId="475EA029"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Expert knowledge - knowledge of a certain field which guarantees appropriate </w:t>
      </w:r>
      <w:proofErr w:type="spellStart"/>
      <w:r w:rsidRPr="007B2AF6">
        <w:rPr>
          <w:rStyle w:val="Brak"/>
          <w:rFonts w:ascii="Calibri" w:eastAsia="Calibri" w:hAnsi="Calibri" w:cs="Calibri"/>
          <w:color w:val="auto"/>
          <w:sz w:val="24"/>
          <w:szCs w:val="24"/>
        </w:rPr>
        <w:t>meritorical</w:t>
      </w:r>
      <w:proofErr w:type="spellEnd"/>
      <w:r w:rsidRPr="007B2AF6">
        <w:rPr>
          <w:rStyle w:val="Brak"/>
          <w:rFonts w:ascii="Calibri" w:eastAsia="Calibri" w:hAnsi="Calibri" w:cs="Calibri"/>
          <w:color w:val="auto"/>
          <w:sz w:val="24"/>
          <w:szCs w:val="24"/>
        </w:rPr>
        <w:t xml:space="preserve"> level of the tasks at hand.</w:t>
      </w:r>
    </w:p>
    <w:p w14:paraId="14330CD4"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Familiarity with equipment - appropriate knowledge and skills necessary to use the laboratory equipment. </w:t>
      </w:r>
    </w:p>
    <w:p w14:paraId="057FE2E2"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Knowledge of a foreign language - knowledge of English and other foreign languages commensurate with the tasks at hand, allowing for:</w:t>
      </w:r>
    </w:p>
    <w:p w14:paraId="162F9E9E"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ind w:left="720"/>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reading and understanding documents,</w:t>
      </w:r>
    </w:p>
    <w:p w14:paraId="3BE4D4D0"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ind w:left="720"/>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 drafting documents, </w:t>
      </w:r>
    </w:p>
    <w:p w14:paraId="54C4F8FE"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ind w:left="720"/>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understanding others,</w:t>
      </w:r>
    </w:p>
    <w:p w14:paraId="2391026A"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ind w:left="720"/>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 speaking a foreign language. </w:t>
      </w:r>
    </w:p>
    <w:p w14:paraId="0D1663B1" w14:textId="77777777" w:rsidR="009F188D" w:rsidRPr="007B2AF6" w:rsidRDefault="009F188D" w:rsidP="009F188D">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2EFB4635"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lastRenderedPageBreak/>
        <w:t>Development orientation and improving qualifications - ability and proclivity to learn, supplement knowledge and improve qualifications so as to always have up-to-date knowledge, participation in training sessions, seminars and workshops, etc.</w:t>
      </w:r>
    </w:p>
    <w:p w14:paraId="78C12EF9" w14:textId="2C5DA940"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Verbal communication - formulating utterances so that they are understood </w:t>
      </w:r>
      <w:r w:rsidR="00676750" w:rsidRPr="007B2AF6">
        <w:rPr>
          <w:rStyle w:val="Brak"/>
          <w:rFonts w:ascii="Calibri" w:eastAsia="Calibri" w:hAnsi="Calibri" w:cs="Calibri"/>
          <w:color w:val="auto"/>
          <w:sz w:val="24"/>
          <w:szCs w:val="24"/>
        </w:rPr>
        <w:t>using</w:t>
      </w:r>
      <w:r w:rsidRPr="007B2AF6">
        <w:rPr>
          <w:rStyle w:val="Brak"/>
          <w:rFonts w:ascii="Calibri" w:eastAsia="Calibri" w:hAnsi="Calibri" w:cs="Calibri"/>
          <w:color w:val="auto"/>
          <w:sz w:val="24"/>
          <w:szCs w:val="24"/>
        </w:rPr>
        <w:t xml:space="preserve">: speaking in a concise, clear and precise manner, </w:t>
      </w:r>
      <w:r w:rsidRPr="007B2AF6">
        <w:rPr>
          <w:rStyle w:val="Brak"/>
          <w:rFonts w:ascii="Calibri" w:eastAsia="Calibri" w:hAnsi="Calibri" w:cs="Calibri"/>
          <w:color w:val="auto"/>
          <w:sz w:val="24"/>
          <w:szCs w:val="24"/>
        </w:rPr>
        <w:br/>
        <w:t xml:space="preserve">adjusting style, language and content of utterances to the audience, </w:t>
      </w:r>
      <w:r w:rsidRPr="007B2AF6">
        <w:rPr>
          <w:rStyle w:val="Brak"/>
          <w:rFonts w:ascii="Calibri" w:eastAsia="Calibri" w:hAnsi="Calibri" w:cs="Calibri"/>
          <w:color w:val="auto"/>
          <w:sz w:val="24"/>
          <w:szCs w:val="24"/>
        </w:rPr>
        <w:br/>
        <w:t>giving exhaustive and substantive answers to difficult questions, using appropriate terminology required by the task/work at hand.</w:t>
      </w:r>
    </w:p>
    <w:p w14:paraId="263410DA" w14:textId="561712E8"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Teamwork skills - working in a team, particularly: assisting and advising colleagues if need be, understanding the objective and benefits arising from teamwork, cooperation rather than rivalry among team members, making constructive requests improving teamwork, attentive listening, </w:t>
      </w:r>
      <w:r w:rsidR="00C15E59" w:rsidRPr="007B2AF6">
        <w:rPr>
          <w:rStyle w:val="Brak"/>
          <w:rFonts w:ascii="Calibri" w:eastAsia="Calibri" w:hAnsi="Calibri" w:cs="Calibri"/>
          <w:color w:val="auto"/>
          <w:sz w:val="24"/>
          <w:szCs w:val="24"/>
        </w:rPr>
        <w:t xml:space="preserve">and </w:t>
      </w:r>
      <w:r w:rsidRPr="007B2AF6">
        <w:rPr>
          <w:rStyle w:val="Brak"/>
          <w:rFonts w:ascii="Calibri" w:eastAsia="Calibri" w:hAnsi="Calibri" w:cs="Calibri"/>
          <w:color w:val="auto"/>
          <w:sz w:val="24"/>
          <w:szCs w:val="24"/>
        </w:rPr>
        <w:t xml:space="preserve">commending trust. </w:t>
      </w:r>
    </w:p>
    <w:p w14:paraId="3677418E" w14:textId="58DBE712"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Independence - ability to independently search and obtain information, </w:t>
      </w:r>
      <w:r w:rsidR="00D37404" w:rsidRPr="007B2AF6">
        <w:rPr>
          <w:rStyle w:val="Brak"/>
          <w:rFonts w:ascii="Calibri" w:eastAsia="Calibri" w:hAnsi="Calibri" w:cs="Calibri"/>
          <w:color w:val="auto"/>
          <w:sz w:val="24"/>
          <w:szCs w:val="24"/>
        </w:rPr>
        <w:t xml:space="preserve">draw </w:t>
      </w:r>
      <w:r w:rsidRPr="007B2AF6">
        <w:rPr>
          <w:rStyle w:val="Brak"/>
          <w:rFonts w:ascii="Calibri" w:eastAsia="Calibri" w:hAnsi="Calibri" w:cs="Calibri"/>
          <w:color w:val="auto"/>
          <w:sz w:val="24"/>
          <w:szCs w:val="24"/>
        </w:rPr>
        <w:t xml:space="preserve">conclusions and </w:t>
      </w:r>
      <w:r w:rsidR="00D37404" w:rsidRPr="007B2AF6">
        <w:rPr>
          <w:rStyle w:val="Brak"/>
          <w:rFonts w:ascii="Calibri" w:eastAsia="Calibri" w:hAnsi="Calibri" w:cs="Calibri"/>
          <w:color w:val="auto"/>
          <w:sz w:val="24"/>
          <w:szCs w:val="24"/>
        </w:rPr>
        <w:t xml:space="preserve">suggest </w:t>
      </w:r>
      <w:r w:rsidRPr="007B2AF6">
        <w:rPr>
          <w:rStyle w:val="Brak"/>
          <w:rFonts w:ascii="Calibri" w:eastAsia="Calibri" w:hAnsi="Calibri" w:cs="Calibri"/>
          <w:color w:val="auto"/>
          <w:sz w:val="24"/>
          <w:szCs w:val="24"/>
        </w:rPr>
        <w:t xml:space="preserve">solutions to complete the task at hand. </w:t>
      </w:r>
    </w:p>
    <w:p w14:paraId="181AAD92" w14:textId="073C7E33"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Initiative, ability and willingness to identify areas </w:t>
      </w:r>
      <w:r w:rsidR="00D37404" w:rsidRPr="007B2AF6">
        <w:rPr>
          <w:rStyle w:val="Brak"/>
          <w:rFonts w:ascii="Calibri" w:eastAsia="Calibri" w:hAnsi="Calibri" w:cs="Calibri"/>
          <w:color w:val="auto"/>
          <w:sz w:val="24"/>
          <w:szCs w:val="24"/>
        </w:rPr>
        <w:t xml:space="preserve">that </w:t>
      </w:r>
      <w:r w:rsidRPr="007B2AF6">
        <w:rPr>
          <w:rStyle w:val="Brak"/>
          <w:rFonts w:ascii="Calibri" w:eastAsia="Calibri" w:hAnsi="Calibri" w:cs="Calibri"/>
          <w:color w:val="auto"/>
          <w:sz w:val="24"/>
          <w:szCs w:val="24"/>
        </w:rPr>
        <w:t xml:space="preserve">may require changes and reporting those, initiating action, taking responsibility for it, openly discussing problems, seeking their origins and suggesting solutions. </w:t>
      </w:r>
    </w:p>
    <w:p w14:paraId="52816A5E" w14:textId="36C22A24"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Information management - obtaining and disseminating information </w:t>
      </w:r>
      <w:r w:rsidR="00D37404" w:rsidRPr="007B2AF6">
        <w:rPr>
          <w:rStyle w:val="Brak"/>
          <w:rFonts w:ascii="Calibri" w:eastAsia="Calibri" w:hAnsi="Calibri" w:cs="Calibri"/>
          <w:color w:val="auto"/>
          <w:sz w:val="24"/>
          <w:szCs w:val="24"/>
        </w:rPr>
        <w:t xml:space="preserve">that </w:t>
      </w:r>
      <w:r w:rsidRPr="007B2AF6">
        <w:rPr>
          <w:rStyle w:val="Brak"/>
          <w:rFonts w:ascii="Calibri" w:eastAsia="Calibri" w:hAnsi="Calibri" w:cs="Calibri"/>
          <w:color w:val="auto"/>
          <w:sz w:val="24"/>
          <w:szCs w:val="24"/>
        </w:rPr>
        <w:t xml:space="preserve">may have a bearing on decision-making planning and processes, particularly: sharing information with individuals whom it may significantly help in completing their tasks, agreeing upon planned changes with those for whom they will be significant. </w:t>
      </w:r>
    </w:p>
    <w:p w14:paraId="49DA780E" w14:textId="51D78915"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Resource management - allocating and utilization of financial and/or other resources as needed, particularly: specifying and obtaining resources, </w:t>
      </w:r>
      <w:r w:rsidRPr="007B2AF6">
        <w:rPr>
          <w:rStyle w:val="Brak"/>
          <w:rFonts w:ascii="Calibri" w:eastAsia="Calibri" w:hAnsi="Calibri" w:cs="Calibri"/>
          <w:color w:val="auto"/>
          <w:sz w:val="24"/>
          <w:szCs w:val="24"/>
        </w:rPr>
        <w:br/>
        <w:t xml:space="preserve">allocating and utilizing resources in a time- and </w:t>
      </w:r>
      <w:r w:rsidR="00D37404" w:rsidRPr="007B2AF6">
        <w:rPr>
          <w:rStyle w:val="Brak"/>
          <w:rFonts w:ascii="Calibri" w:eastAsia="Calibri" w:hAnsi="Calibri" w:cs="Calibri"/>
          <w:color w:val="auto"/>
          <w:sz w:val="24"/>
          <w:szCs w:val="24"/>
        </w:rPr>
        <w:t>cost-efficient</w:t>
      </w:r>
      <w:r w:rsidRPr="007B2AF6">
        <w:rPr>
          <w:rStyle w:val="Brak"/>
          <w:rFonts w:ascii="Calibri" w:eastAsia="Calibri" w:hAnsi="Calibri" w:cs="Calibri"/>
          <w:color w:val="auto"/>
          <w:sz w:val="24"/>
          <w:szCs w:val="24"/>
        </w:rPr>
        <w:t xml:space="preserve"> manner, </w:t>
      </w:r>
      <w:r w:rsidRPr="007B2AF6">
        <w:rPr>
          <w:rStyle w:val="Brak"/>
          <w:rFonts w:ascii="Calibri" w:eastAsia="Calibri" w:hAnsi="Calibri" w:cs="Calibri"/>
          <w:color w:val="auto"/>
          <w:sz w:val="24"/>
          <w:szCs w:val="24"/>
        </w:rPr>
        <w:br/>
        <w:t xml:space="preserve">controlling all resources required for efficient operation. </w:t>
      </w:r>
    </w:p>
    <w:p w14:paraId="5D3C9E1B" w14:textId="77777777"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Result orientation - achieving set goals, completing tasks, particularly: setting priorities, identifying critical, exceptionally difficult tasks which may have groundbreaking significance, creating tools for progress measurement, accepting responsibility while completing tasks and fulfilling obligations, understanding the necessity to solve problems and complete commenced actions.  </w:t>
      </w:r>
      <w:r w:rsidRPr="007B2AF6">
        <w:rPr>
          <w:rStyle w:val="Brak"/>
          <w:rFonts w:ascii="Calibri" w:eastAsia="Calibri" w:hAnsi="Calibri" w:cs="Calibri"/>
          <w:color w:val="auto"/>
          <w:sz w:val="24"/>
          <w:szCs w:val="24"/>
        </w:rPr>
        <w:br/>
        <w:t xml:space="preserve">Creativity - using skills and imagination to create new work-improving solutions, particularly: acknowledging and identifying correlations between situations, using a variety of existing solutions in order to create new, openness to changes, seeking and creating new concepts and methods, initiating or finding new possibilities and modes of operation, researching a variety of information sources, using available technical equipment, encouraging others to suggest, implement and perfect new solutions. </w:t>
      </w:r>
    </w:p>
    <w:p w14:paraId="798A56A9" w14:textId="77777777" w:rsidR="009F188D" w:rsidRPr="007B2AF6" w:rsidRDefault="009A301A" w:rsidP="009F188D">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Analytical skills - skillfully posing hypotheses, drawing conclusions by analyzing and interpreting data, i.e. differentiating between relevant and irrelevant information, making systematic comparisons of various aspects, interpreting data from documents, studies and reports, applying research and data gathering procedures appropriate to the problems posed, presenting in an optimal manner the data and conclusions from </w:t>
      </w:r>
      <w:r w:rsidRPr="007B2AF6">
        <w:rPr>
          <w:rStyle w:val="Brak"/>
          <w:rFonts w:ascii="Calibri" w:eastAsia="Calibri" w:hAnsi="Calibri" w:cs="Calibri"/>
          <w:color w:val="auto"/>
          <w:sz w:val="24"/>
          <w:szCs w:val="24"/>
        </w:rPr>
        <w:lastRenderedPageBreak/>
        <w:t xml:space="preserve">analyzed surveys, applying appropriate tools and technologies (including computer applications) in order to solve a problem / task. </w:t>
      </w:r>
    </w:p>
    <w:p w14:paraId="4B2B7DF7" w14:textId="54B2DAF2" w:rsidR="00CB55D7" w:rsidRPr="007B2AF6" w:rsidRDefault="009A301A" w:rsidP="009A301A">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Being critical of hypotheses and results - exercising caution in interpreting data from literature and own research, regular discussions and attempts at debunking posed hypotheses by seeking counterarguments, careful selection of studies and control analyses.</w:t>
      </w:r>
    </w:p>
    <w:p w14:paraId="5E8C4E36" w14:textId="77777777" w:rsidR="006A1E56" w:rsidRPr="007B2AF6" w:rsidRDefault="00165C5D" w:rsidP="00165C5D">
      <w:pPr>
        <w:pStyle w:val="TreA"/>
        <w:numPr>
          <w:ilvl w:val="0"/>
          <w:numId w:val="20"/>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Critical approach to hypotheses and results - caution in interpreting data from literature and own research, regular discussions and attempts at debunking the posed hypotheses by seeking counter-arguments, careful selection of studies and control analyses.</w:t>
      </w:r>
    </w:p>
    <w:p w14:paraId="47A15385" w14:textId="77777777" w:rsidR="00CB55D7" w:rsidRPr="007B2AF6" w:rsidRDefault="00CB55D7" w:rsidP="009A301A">
      <w:pPr>
        <w:spacing w:line="276" w:lineRule="auto"/>
        <w:jc w:val="both"/>
        <w:rPr>
          <w:rStyle w:val="Brak"/>
          <w:b/>
          <w:bCs/>
          <w:color w:val="auto"/>
          <w:sz w:val="24"/>
          <w:szCs w:val="24"/>
          <w:u w:val="single"/>
        </w:rPr>
      </w:pPr>
    </w:p>
    <w:p w14:paraId="130DF05B" w14:textId="77777777" w:rsidR="00CB55D7" w:rsidRPr="007B2AF6" w:rsidRDefault="009A301A" w:rsidP="006A1E56">
      <w:pPr>
        <w:pStyle w:val="Nagwek3"/>
        <w:rPr>
          <w:rStyle w:val="Pogrubienie"/>
          <w:rFonts w:ascii="Calibri" w:hAnsi="Calibri"/>
          <w:color w:val="auto"/>
        </w:rPr>
      </w:pPr>
      <w:bookmarkStart w:id="23" w:name="_Toc510600075"/>
      <w:r w:rsidRPr="007B2AF6">
        <w:rPr>
          <w:rStyle w:val="Pogrubienie"/>
          <w:rFonts w:ascii="Calibri" w:hAnsi="Calibri"/>
          <w:color w:val="auto"/>
        </w:rPr>
        <w:t>Preparation for the interview</w:t>
      </w:r>
      <w:bookmarkEnd w:id="23"/>
      <w:r w:rsidRPr="007B2AF6">
        <w:rPr>
          <w:rStyle w:val="Pogrubienie"/>
          <w:rFonts w:ascii="Calibri" w:hAnsi="Calibri"/>
          <w:color w:val="auto"/>
        </w:rPr>
        <w:t xml:space="preserve"> </w:t>
      </w:r>
    </w:p>
    <w:p w14:paraId="18CAA123" w14:textId="77777777" w:rsidR="00CB55D7" w:rsidRPr="007B2AF6" w:rsidRDefault="009A301A" w:rsidP="009A301A">
      <w:pPr>
        <w:pStyle w:val="NormalnyWeb"/>
        <w:spacing w:before="0" w:after="0" w:line="276" w:lineRule="auto"/>
        <w:jc w:val="both"/>
        <w:rPr>
          <w:rStyle w:val="Brak"/>
          <w:rFonts w:ascii="Calibri" w:eastAsia="Arial" w:hAnsi="Calibri" w:cs="Arial"/>
          <w:color w:val="auto"/>
          <w:u w:color="365F91"/>
        </w:rPr>
      </w:pPr>
      <w:r w:rsidRPr="007B2AF6">
        <w:rPr>
          <w:rStyle w:val="Brak"/>
          <w:rFonts w:ascii="Calibri" w:hAnsi="Calibri"/>
          <w:color w:val="auto"/>
          <w:u w:color="365F91"/>
        </w:rPr>
        <w:t xml:space="preserve">Preparation is the key ingredient for interview success. Careful planning and preparation will make sure that your interview goes smoothly and will also help to calm your nerves! </w:t>
      </w:r>
    </w:p>
    <w:p w14:paraId="30947988" w14:textId="77777777" w:rsidR="00CB55D7" w:rsidRPr="007B2AF6" w:rsidRDefault="00CB55D7" w:rsidP="009A301A">
      <w:pPr>
        <w:spacing w:line="276" w:lineRule="auto"/>
        <w:jc w:val="both"/>
        <w:rPr>
          <w:b/>
          <w:bCs/>
          <w:color w:val="auto"/>
          <w:sz w:val="24"/>
          <w:szCs w:val="24"/>
        </w:rPr>
      </w:pPr>
    </w:p>
    <w:p w14:paraId="4B072AA0" w14:textId="77777777" w:rsidR="00CB55D7" w:rsidRPr="007B2AF6" w:rsidRDefault="009A301A" w:rsidP="009A301A">
      <w:pPr>
        <w:numPr>
          <w:ilvl w:val="0"/>
          <w:numId w:val="22"/>
        </w:numPr>
        <w:spacing w:line="276" w:lineRule="auto"/>
        <w:jc w:val="both"/>
        <w:rPr>
          <w:rStyle w:val="Brak"/>
          <w:color w:val="auto"/>
          <w:sz w:val="24"/>
          <w:szCs w:val="24"/>
          <w:u w:color="365F91"/>
        </w:rPr>
      </w:pPr>
      <w:r w:rsidRPr="007B2AF6">
        <w:rPr>
          <w:rStyle w:val="Brak"/>
          <w:b/>
          <w:color w:val="auto"/>
          <w:sz w:val="24"/>
          <w:szCs w:val="24"/>
          <w:u w:color="365F91"/>
        </w:rPr>
        <w:t>Research very carefully the career</w:t>
      </w:r>
      <w:r w:rsidRPr="007B2AF6">
        <w:rPr>
          <w:rStyle w:val="Brak"/>
          <w:color w:val="auto"/>
          <w:sz w:val="24"/>
          <w:szCs w:val="24"/>
          <w:u w:color="365F91"/>
        </w:rPr>
        <w:t xml:space="preserve"> area for which you are applying. </w:t>
      </w:r>
    </w:p>
    <w:p w14:paraId="6CFB1C41" w14:textId="77777777" w:rsidR="00CB55D7" w:rsidRPr="007B2AF6" w:rsidRDefault="009A301A" w:rsidP="009A301A">
      <w:pPr>
        <w:numPr>
          <w:ilvl w:val="0"/>
          <w:numId w:val="22"/>
        </w:numPr>
        <w:spacing w:line="276" w:lineRule="auto"/>
        <w:jc w:val="both"/>
        <w:rPr>
          <w:rStyle w:val="Brak"/>
          <w:color w:val="auto"/>
          <w:sz w:val="24"/>
          <w:szCs w:val="24"/>
        </w:rPr>
      </w:pPr>
      <w:r w:rsidRPr="007B2AF6">
        <w:rPr>
          <w:rStyle w:val="Brak"/>
          <w:color w:val="auto"/>
          <w:sz w:val="24"/>
          <w:szCs w:val="24"/>
        </w:rPr>
        <w:t xml:space="preserve">Remind yourself </w:t>
      </w:r>
      <w:r w:rsidRPr="007B2AF6">
        <w:rPr>
          <w:rStyle w:val="Brak"/>
          <w:b/>
          <w:color w:val="auto"/>
          <w:sz w:val="24"/>
          <w:szCs w:val="24"/>
        </w:rPr>
        <w:t>why you are interested in this career, and this employer</w:t>
      </w:r>
      <w:r w:rsidRPr="007B2AF6">
        <w:rPr>
          <w:rStyle w:val="Brak"/>
          <w:color w:val="auto"/>
          <w:sz w:val="24"/>
          <w:szCs w:val="24"/>
        </w:rPr>
        <w:t>: enthusiasm is important.</w:t>
      </w:r>
    </w:p>
    <w:p w14:paraId="7877EB89" w14:textId="77777777" w:rsidR="00CB55D7" w:rsidRPr="007B2AF6" w:rsidRDefault="009A301A" w:rsidP="009A301A">
      <w:pPr>
        <w:numPr>
          <w:ilvl w:val="0"/>
          <w:numId w:val="22"/>
        </w:numPr>
        <w:spacing w:line="276" w:lineRule="auto"/>
        <w:jc w:val="both"/>
        <w:rPr>
          <w:rStyle w:val="Brak"/>
          <w:b/>
          <w:color w:val="auto"/>
          <w:sz w:val="24"/>
          <w:szCs w:val="24"/>
        </w:rPr>
      </w:pPr>
      <w:r w:rsidRPr="007B2AF6">
        <w:rPr>
          <w:rStyle w:val="Brak"/>
          <w:b/>
          <w:color w:val="auto"/>
          <w:sz w:val="24"/>
          <w:szCs w:val="24"/>
        </w:rPr>
        <w:t>Re-read your application form</w:t>
      </w:r>
      <w:r w:rsidRPr="007B2AF6">
        <w:rPr>
          <w:rStyle w:val="Brak"/>
          <w:color w:val="auto"/>
          <w:sz w:val="24"/>
          <w:szCs w:val="24"/>
        </w:rPr>
        <w:t xml:space="preserve"> as if you were the interviewer. Try and anticipate the questions they will ask. Think about </w:t>
      </w:r>
      <w:r w:rsidRPr="007B2AF6">
        <w:rPr>
          <w:rStyle w:val="Brak"/>
          <w:b/>
          <w:color w:val="auto"/>
          <w:sz w:val="24"/>
          <w:szCs w:val="24"/>
        </w:rPr>
        <w:t>any awkward points that might be picked up on, and how you will handle them.</w:t>
      </w:r>
    </w:p>
    <w:p w14:paraId="2B93E5C6" w14:textId="77777777" w:rsidR="00CB55D7" w:rsidRPr="007B2AF6" w:rsidRDefault="009A301A" w:rsidP="009A301A">
      <w:pPr>
        <w:numPr>
          <w:ilvl w:val="0"/>
          <w:numId w:val="22"/>
        </w:numPr>
        <w:spacing w:line="276" w:lineRule="auto"/>
        <w:jc w:val="both"/>
        <w:rPr>
          <w:rStyle w:val="Brak"/>
          <w:color w:val="auto"/>
          <w:sz w:val="24"/>
          <w:szCs w:val="24"/>
        </w:rPr>
      </w:pPr>
      <w:r w:rsidRPr="007B2AF6">
        <w:rPr>
          <w:rStyle w:val="Brak"/>
          <w:b/>
          <w:color w:val="auto"/>
          <w:sz w:val="24"/>
          <w:szCs w:val="24"/>
        </w:rPr>
        <w:t>Prepare some questions</w:t>
      </w:r>
      <w:r w:rsidRPr="007B2AF6">
        <w:rPr>
          <w:rStyle w:val="Brak"/>
          <w:color w:val="auto"/>
          <w:sz w:val="24"/>
          <w:szCs w:val="24"/>
        </w:rPr>
        <w:t xml:space="preserve"> to ask the interviewer.</w:t>
      </w:r>
    </w:p>
    <w:p w14:paraId="63E2B245" w14:textId="77777777" w:rsidR="00CB55D7" w:rsidRPr="007B2AF6" w:rsidRDefault="009A301A" w:rsidP="009A301A">
      <w:pPr>
        <w:numPr>
          <w:ilvl w:val="0"/>
          <w:numId w:val="22"/>
        </w:numPr>
        <w:spacing w:line="276" w:lineRule="auto"/>
        <w:jc w:val="both"/>
        <w:rPr>
          <w:rStyle w:val="Brak"/>
          <w:color w:val="auto"/>
          <w:sz w:val="24"/>
          <w:szCs w:val="24"/>
        </w:rPr>
      </w:pPr>
      <w:r w:rsidRPr="007B2AF6">
        <w:rPr>
          <w:rStyle w:val="Brak"/>
          <w:b/>
          <w:color w:val="auto"/>
          <w:sz w:val="24"/>
          <w:szCs w:val="24"/>
        </w:rPr>
        <w:t>Plan how you will get to the interview</w:t>
      </w:r>
      <w:r w:rsidRPr="007B2AF6">
        <w:rPr>
          <w:rStyle w:val="Brak"/>
          <w:color w:val="auto"/>
          <w:sz w:val="24"/>
          <w:szCs w:val="24"/>
        </w:rPr>
        <w:t xml:space="preserve">. Leave plenty of time in case </w:t>
      </w:r>
    </w:p>
    <w:p w14:paraId="0ADDFD00" w14:textId="77777777" w:rsidR="00CB55D7" w:rsidRPr="007B2AF6" w:rsidRDefault="009A301A" w:rsidP="009A301A">
      <w:pPr>
        <w:spacing w:line="276" w:lineRule="auto"/>
        <w:ind w:left="720"/>
        <w:jc w:val="both"/>
        <w:rPr>
          <w:rStyle w:val="Brak"/>
          <w:color w:val="auto"/>
          <w:sz w:val="24"/>
          <w:szCs w:val="24"/>
        </w:rPr>
      </w:pPr>
      <w:r w:rsidRPr="007B2AF6">
        <w:rPr>
          <w:rStyle w:val="Brak"/>
          <w:color w:val="auto"/>
          <w:sz w:val="24"/>
          <w:szCs w:val="24"/>
        </w:rPr>
        <w:t>of traffic jams or delayed trains.</w:t>
      </w:r>
    </w:p>
    <w:p w14:paraId="013FAD1D" w14:textId="77777777" w:rsidR="00CB55D7" w:rsidRPr="007B2AF6" w:rsidRDefault="009A301A" w:rsidP="009A301A">
      <w:pPr>
        <w:numPr>
          <w:ilvl w:val="0"/>
          <w:numId w:val="22"/>
        </w:numPr>
        <w:spacing w:line="276" w:lineRule="auto"/>
        <w:jc w:val="both"/>
        <w:rPr>
          <w:rStyle w:val="Brak"/>
          <w:color w:val="auto"/>
          <w:sz w:val="24"/>
          <w:szCs w:val="24"/>
        </w:rPr>
      </w:pPr>
      <w:r w:rsidRPr="007B2AF6">
        <w:rPr>
          <w:rStyle w:val="Brak"/>
          <w:b/>
          <w:color w:val="auto"/>
          <w:sz w:val="24"/>
          <w:szCs w:val="24"/>
        </w:rPr>
        <w:t>Dress</w:t>
      </w:r>
      <w:r w:rsidRPr="007B2AF6">
        <w:rPr>
          <w:rStyle w:val="Brak"/>
          <w:color w:val="auto"/>
          <w:sz w:val="24"/>
          <w:szCs w:val="24"/>
        </w:rPr>
        <w:t xml:space="preserve"> neatly and smartly.</w:t>
      </w:r>
    </w:p>
    <w:p w14:paraId="02E0E949" w14:textId="77777777" w:rsidR="00CB55D7" w:rsidRPr="007B2AF6" w:rsidRDefault="009A301A" w:rsidP="009A301A">
      <w:pPr>
        <w:numPr>
          <w:ilvl w:val="0"/>
          <w:numId w:val="22"/>
        </w:numPr>
        <w:spacing w:line="276" w:lineRule="auto"/>
        <w:jc w:val="both"/>
        <w:rPr>
          <w:rStyle w:val="Brak"/>
          <w:color w:val="auto"/>
          <w:sz w:val="24"/>
          <w:szCs w:val="24"/>
        </w:rPr>
      </w:pPr>
      <w:r w:rsidRPr="007B2AF6">
        <w:rPr>
          <w:rStyle w:val="Brak"/>
          <w:color w:val="auto"/>
          <w:sz w:val="24"/>
          <w:szCs w:val="24"/>
        </w:rPr>
        <w:t xml:space="preserve">Take a small, </w:t>
      </w:r>
      <w:r w:rsidRPr="007B2AF6">
        <w:rPr>
          <w:rStyle w:val="Brak"/>
          <w:b/>
          <w:color w:val="auto"/>
          <w:sz w:val="24"/>
          <w:szCs w:val="24"/>
        </w:rPr>
        <w:t>neat notepad</w:t>
      </w:r>
      <w:r w:rsidRPr="007B2AF6">
        <w:rPr>
          <w:rStyle w:val="Brak"/>
          <w:color w:val="auto"/>
          <w:sz w:val="24"/>
          <w:szCs w:val="24"/>
        </w:rPr>
        <w:t xml:space="preserve"> and pen to write down important information the interviewer may tell you, and after the interview, the questions you were asked, so you can work out better answers to any you fluffed.</w:t>
      </w:r>
    </w:p>
    <w:p w14:paraId="09624E65" w14:textId="6C865A77" w:rsidR="00CB55D7" w:rsidRPr="007B2AF6" w:rsidRDefault="009A301A" w:rsidP="009A301A">
      <w:pPr>
        <w:numPr>
          <w:ilvl w:val="0"/>
          <w:numId w:val="22"/>
        </w:numPr>
        <w:spacing w:line="276" w:lineRule="auto"/>
        <w:jc w:val="both"/>
        <w:rPr>
          <w:rStyle w:val="Brak"/>
          <w:color w:val="auto"/>
          <w:sz w:val="24"/>
          <w:szCs w:val="24"/>
        </w:rPr>
      </w:pPr>
      <w:r w:rsidRPr="007B2AF6">
        <w:rPr>
          <w:rStyle w:val="Brak"/>
          <w:b/>
          <w:color w:val="auto"/>
          <w:sz w:val="24"/>
          <w:szCs w:val="24"/>
        </w:rPr>
        <w:t>Research the employer</w:t>
      </w:r>
      <w:r w:rsidRPr="007B2AF6">
        <w:rPr>
          <w:rStyle w:val="Brak"/>
          <w:color w:val="auto"/>
          <w:sz w:val="24"/>
          <w:szCs w:val="24"/>
        </w:rPr>
        <w:t xml:space="preserve"> - here are some things you may be able to find out from the employer web site or via Google: </w:t>
      </w:r>
    </w:p>
    <w:p w14:paraId="1B663280" w14:textId="77777777"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t xml:space="preserve">What is the size of the organization? </w:t>
      </w:r>
    </w:p>
    <w:p w14:paraId="3AAC0D5F" w14:textId="77777777"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t xml:space="preserve">How long has it been in business? </w:t>
      </w:r>
    </w:p>
    <w:p w14:paraId="7589D112" w14:textId="4170A7A4" w:rsidR="00CB55D7" w:rsidRPr="007B2AF6" w:rsidRDefault="009A301A" w:rsidP="009A301A">
      <w:pPr>
        <w:numPr>
          <w:ilvl w:val="1"/>
          <w:numId w:val="22"/>
        </w:numPr>
        <w:spacing w:line="276" w:lineRule="auto"/>
        <w:jc w:val="both"/>
        <w:rPr>
          <w:color w:val="auto"/>
          <w:sz w:val="24"/>
          <w:szCs w:val="24"/>
        </w:rPr>
      </w:pPr>
      <w:r w:rsidRPr="007B2AF6">
        <w:rPr>
          <w:color w:val="auto"/>
          <w:sz w:val="24"/>
          <w:szCs w:val="24"/>
        </w:rPr>
        <w:t xml:space="preserve">What is its profile? Think </w:t>
      </w:r>
      <w:r w:rsidR="00676750" w:rsidRPr="007B2AF6">
        <w:rPr>
          <w:color w:val="auto"/>
          <w:sz w:val="24"/>
          <w:szCs w:val="24"/>
        </w:rPr>
        <w:t xml:space="preserve">about </w:t>
      </w:r>
      <w:r w:rsidRPr="007B2AF6">
        <w:rPr>
          <w:color w:val="auto"/>
          <w:sz w:val="24"/>
          <w:szCs w:val="24"/>
        </w:rPr>
        <w:t>which areas of its operations you find interesting?</w:t>
      </w:r>
    </w:p>
    <w:p w14:paraId="43269E65" w14:textId="77777777"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t xml:space="preserve">What sort of reputation or public image does it have? </w:t>
      </w:r>
    </w:p>
    <w:p w14:paraId="3B975019" w14:textId="77777777"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t xml:space="preserve">Who are its main competitors? </w:t>
      </w:r>
    </w:p>
    <w:p w14:paraId="36E8ACE5" w14:textId="77777777"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t xml:space="preserve">Where is it based? </w:t>
      </w:r>
    </w:p>
    <w:p w14:paraId="173D908E" w14:textId="77777777"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t xml:space="preserve">What is the organizational structure like? </w:t>
      </w:r>
    </w:p>
    <w:p w14:paraId="2FDF5661" w14:textId="79497E4A"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t xml:space="preserve">What are its plans and prospects? </w:t>
      </w:r>
    </w:p>
    <w:p w14:paraId="260182F5" w14:textId="77777777"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t xml:space="preserve">What is the organizational culture? </w:t>
      </w:r>
    </w:p>
    <w:p w14:paraId="2309C1EE" w14:textId="77777777" w:rsidR="00CB55D7" w:rsidRPr="007B2AF6" w:rsidRDefault="009A301A" w:rsidP="009A301A">
      <w:pPr>
        <w:numPr>
          <w:ilvl w:val="1"/>
          <w:numId w:val="22"/>
        </w:numPr>
        <w:spacing w:line="276" w:lineRule="auto"/>
        <w:jc w:val="both"/>
        <w:rPr>
          <w:rStyle w:val="Brak"/>
          <w:color w:val="auto"/>
          <w:sz w:val="24"/>
          <w:szCs w:val="24"/>
        </w:rPr>
      </w:pPr>
      <w:r w:rsidRPr="007B2AF6">
        <w:rPr>
          <w:rStyle w:val="Brak"/>
          <w:color w:val="auto"/>
          <w:sz w:val="24"/>
          <w:szCs w:val="24"/>
        </w:rPr>
        <w:lastRenderedPageBreak/>
        <w:t>What types of training, development and appraisal are offered?</w:t>
      </w:r>
    </w:p>
    <w:p w14:paraId="48618188" w14:textId="77777777" w:rsidR="00CB55D7" w:rsidRPr="007B2AF6" w:rsidRDefault="009A301A" w:rsidP="006A1E56">
      <w:pPr>
        <w:pStyle w:val="Nagwek3"/>
        <w:rPr>
          <w:rStyle w:val="Pogrubienie"/>
          <w:rFonts w:ascii="Calibri" w:hAnsi="Calibri"/>
          <w:color w:val="auto"/>
        </w:rPr>
      </w:pPr>
      <w:bookmarkStart w:id="24" w:name="_Toc510600076"/>
      <w:r w:rsidRPr="007B2AF6">
        <w:rPr>
          <w:rStyle w:val="Pogrubienie"/>
          <w:rFonts w:ascii="Calibri" w:hAnsi="Calibri"/>
          <w:color w:val="auto"/>
        </w:rPr>
        <w:t>About your projects</w:t>
      </w:r>
      <w:bookmarkEnd w:id="24"/>
    </w:p>
    <w:p w14:paraId="5FB30F7A" w14:textId="77777777" w:rsidR="00CB55D7" w:rsidRPr="007B2AF6" w:rsidRDefault="009A301A" w:rsidP="009A301A">
      <w:pPr>
        <w:spacing w:line="276" w:lineRule="auto"/>
        <w:jc w:val="both"/>
        <w:rPr>
          <w:rStyle w:val="Brak"/>
          <w:color w:val="auto"/>
          <w:sz w:val="24"/>
          <w:szCs w:val="24"/>
        </w:rPr>
      </w:pPr>
      <w:r w:rsidRPr="007B2AF6">
        <w:rPr>
          <w:rStyle w:val="Brak"/>
          <w:color w:val="auto"/>
          <w:sz w:val="24"/>
          <w:szCs w:val="24"/>
        </w:rPr>
        <w:t xml:space="preserve">Be prepared to answer questions about your previous research projects. Attentively review your project and any material issues related to it. Ensure that you know your project, because many questions will refer to it. </w:t>
      </w:r>
    </w:p>
    <w:p w14:paraId="7365A9B0" w14:textId="77777777" w:rsidR="00CB55D7" w:rsidRPr="007B2AF6" w:rsidRDefault="009A301A" w:rsidP="009A301A">
      <w:pPr>
        <w:numPr>
          <w:ilvl w:val="0"/>
          <w:numId w:val="24"/>
        </w:numPr>
        <w:spacing w:line="276" w:lineRule="auto"/>
        <w:jc w:val="both"/>
        <w:rPr>
          <w:color w:val="auto"/>
          <w:sz w:val="24"/>
          <w:szCs w:val="24"/>
        </w:rPr>
      </w:pPr>
      <w:r w:rsidRPr="007B2AF6">
        <w:rPr>
          <w:color w:val="auto"/>
          <w:sz w:val="24"/>
          <w:szCs w:val="24"/>
        </w:rPr>
        <w:t>Why did you choose that particular project? What were the takeaways? What did you like the most about it? How did you complete it?</w:t>
      </w:r>
    </w:p>
    <w:p w14:paraId="1E2BB422" w14:textId="77777777" w:rsidR="00CB55D7" w:rsidRPr="007B2AF6" w:rsidRDefault="009A301A" w:rsidP="009A301A">
      <w:pPr>
        <w:numPr>
          <w:ilvl w:val="0"/>
          <w:numId w:val="24"/>
        </w:numPr>
        <w:spacing w:line="276" w:lineRule="auto"/>
        <w:jc w:val="both"/>
        <w:rPr>
          <w:color w:val="auto"/>
          <w:sz w:val="24"/>
          <w:szCs w:val="24"/>
        </w:rPr>
      </w:pPr>
      <w:r w:rsidRPr="007B2AF6">
        <w:rPr>
          <w:color w:val="auto"/>
          <w:sz w:val="24"/>
          <w:szCs w:val="24"/>
        </w:rPr>
        <w:t>How did you prepare the project? What did you learn from it? What would you do differently next time?</w:t>
      </w:r>
    </w:p>
    <w:p w14:paraId="0DAA451C" w14:textId="77777777" w:rsidR="00CB55D7" w:rsidRPr="007B2AF6" w:rsidRDefault="009A301A" w:rsidP="009A301A">
      <w:pPr>
        <w:numPr>
          <w:ilvl w:val="0"/>
          <w:numId w:val="24"/>
        </w:numPr>
        <w:spacing w:line="276" w:lineRule="auto"/>
        <w:jc w:val="both"/>
        <w:rPr>
          <w:color w:val="auto"/>
          <w:sz w:val="24"/>
          <w:szCs w:val="24"/>
        </w:rPr>
      </w:pPr>
      <w:r w:rsidRPr="007B2AF6">
        <w:rPr>
          <w:color w:val="auto"/>
          <w:sz w:val="24"/>
          <w:szCs w:val="24"/>
        </w:rPr>
        <w:t>How did you go about doing it? How did you organize your work?</w:t>
      </w:r>
    </w:p>
    <w:p w14:paraId="582A04F5" w14:textId="77777777" w:rsidR="00CB55D7" w:rsidRPr="007B2AF6" w:rsidRDefault="00CB55D7" w:rsidP="009A301A">
      <w:pPr>
        <w:spacing w:line="276" w:lineRule="auto"/>
        <w:jc w:val="both"/>
        <w:rPr>
          <w:color w:val="auto"/>
          <w:sz w:val="24"/>
          <w:szCs w:val="24"/>
        </w:rPr>
      </w:pPr>
    </w:p>
    <w:p w14:paraId="5F0D1746" w14:textId="77777777" w:rsidR="00CB55D7" w:rsidRPr="007B2AF6" w:rsidRDefault="009A301A" w:rsidP="006A1E56">
      <w:pPr>
        <w:pStyle w:val="Nagwek3"/>
        <w:rPr>
          <w:rStyle w:val="Pogrubienie"/>
          <w:rFonts w:ascii="Calibri" w:hAnsi="Calibri"/>
          <w:color w:val="auto"/>
        </w:rPr>
      </w:pPr>
      <w:bookmarkStart w:id="25" w:name="_Toc510600077"/>
      <w:r w:rsidRPr="007B2AF6">
        <w:rPr>
          <w:rStyle w:val="Pogrubienie"/>
          <w:rFonts w:ascii="Calibri" w:hAnsi="Calibri"/>
          <w:color w:val="auto"/>
        </w:rPr>
        <w:t>Examples of questions you can ask the interviewer</w:t>
      </w:r>
      <w:bookmarkEnd w:id="25"/>
      <w:r w:rsidRPr="007B2AF6">
        <w:rPr>
          <w:rStyle w:val="Pogrubienie"/>
          <w:rFonts w:ascii="Calibri" w:hAnsi="Calibri"/>
          <w:color w:val="auto"/>
        </w:rPr>
        <w:t xml:space="preserve"> </w:t>
      </w:r>
    </w:p>
    <w:p w14:paraId="1442C454" w14:textId="56D3A9CA" w:rsidR="00CB55D7" w:rsidRPr="007B2AF6" w:rsidRDefault="009A301A" w:rsidP="009A301A">
      <w:pPr>
        <w:pStyle w:val="NormalnyWeb"/>
        <w:spacing w:before="0" w:after="0" w:line="276" w:lineRule="auto"/>
        <w:jc w:val="both"/>
        <w:rPr>
          <w:rStyle w:val="Brak"/>
          <w:rFonts w:ascii="Calibri" w:eastAsia="Arial" w:hAnsi="Calibri" w:cs="Arial"/>
          <w:color w:val="auto"/>
          <w:u w:color="365F91"/>
        </w:rPr>
      </w:pPr>
      <w:r w:rsidRPr="007B2AF6">
        <w:rPr>
          <w:rStyle w:val="Brak"/>
          <w:rFonts w:ascii="Calibri" w:hAnsi="Calibri"/>
          <w:color w:val="auto"/>
          <w:u w:color="365F91"/>
        </w:rPr>
        <w:t>These are just a few ideas - you should certainly not attempt to ask them all and indeed it's best to formulate your questions tailored to your circumstances and the job you are being interviewed for</w:t>
      </w:r>
      <w:r w:rsidR="00E16EC3" w:rsidRPr="007B2AF6">
        <w:rPr>
          <w:rStyle w:val="Brak"/>
          <w:rFonts w:ascii="Calibri" w:hAnsi="Calibri"/>
          <w:color w:val="auto"/>
          <w:u w:color="365F91"/>
        </w:rPr>
        <w:t>.</w:t>
      </w:r>
      <w:r w:rsidRPr="007B2AF6">
        <w:rPr>
          <w:rStyle w:val="Brak"/>
          <w:rFonts w:ascii="Calibri" w:hAnsi="Calibri"/>
          <w:color w:val="auto"/>
          <w:u w:color="365F91"/>
        </w:rPr>
        <w:t xml:space="preserve"> Make sure you have researched the employer carefully, so that you are not asking for information </w:t>
      </w:r>
      <w:r w:rsidR="00676750" w:rsidRPr="007B2AF6">
        <w:rPr>
          <w:rStyle w:val="Brak"/>
          <w:rFonts w:ascii="Calibri" w:hAnsi="Calibri"/>
          <w:color w:val="auto"/>
          <w:u w:color="365F91"/>
        </w:rPr>
        <w:t xml:space="preserve">that </w:t>
      </w:r>
      <w:r w:rsidRPr="007B2AF6">
        <w:rPr>
          <w:rStyle w:val="Brak"/>
          <w:rFonts w:ascii="Calibri" w:hAnsi="Calibri"/>
          <w:color w:val="auto"/>
          <w:u w:color="365F91"/>
        </w:rPr>
        <w:t xml:space="preserve">you should be expected to know already. </w:t>
      </w:r>
    </w:p>
    <w:p w14:paraId="60729392" w14:textId="77777777" w:rsidR="00CB55D7" w:rsidRPr="007B2AF6" w:rsidRDefault="009A301A" w:rsidP="009A301A">
      <w:pPr>
        <w:numPr>
          <w:ilvl w:val="0"/>
          <w:numId w:val="26"/>
        </w:numPr>
        <w:spacing w:line="276" w:lineRule="auto"/>
        <w:jc w:val="both"/>
        <w:rPr>
          <w:rStyle w:val="Brak"/>
          <w:color w:val="auto"/>
          <w:sz w:val="24"/>
          <w:szCs w:val="24"/>
          <w:u w:color="365F91"/>
        </w:rPr>
      </w:pPr>
      <w:r w:rsidRPr="007B2AF6">
        <w:rPr>
          <w:rStyle w:val="Brak"/>
          <w:color w:val="auto"/>
          <w:sz w:val="24"/>
          <w:szCs w:val="24"/>
          <w:u w:color="365F91"/>
        </w:rPr>
        <w:t xml:space="preserve">How easy is it for new graduates to find accommodation in this area? </w:t>
      </w:r>
    </w:p>
    <w:p w14:paraId="269425B4" w14:textId="77777777" w:rsidR="00CB55D7" w:rsidRPr="007B2AF6" w:rsidRDefault="009A301A" w:rsidP="009A301A">
      <w:pPr>
        <w:numPr>
          <w:ilvl w:val="0"/>
          <w:numId w:val="26"/>
        </w:numPr>
        <w:spacing w:line="276" w:lineRule="auto"/>
        <w:jc w:val="both"/>
        <w:rPr>
          <w:rStyle w:val="Brak"/>
          <w:color w:val="auto"/>
          <w:sz w:val="24"/>
          <w:szCs w:val="24"/>
          <w:u w:color="365F91"/>
        </w:rPr>
      </w:pPr>
      <w:r w:rsidRPr="007B2AF6">
        <w:rPr>
          <w:rStyle w:val="Brak"/>
          <w:color w:val="auto"/>
          <w:sz w:val="24"/>
          <w:szCs w:val="24"/>
          <w:u w:color="365F91"/>
        </w:rPr>
        <w:t xml:space="preserve">What is a typical career path in this job function? </w:t>
      </w:r>
    </w:p>
    <w:p w14:paraId="1C771FD1" w14:textId="77777777" w:rsidR="00CB55D7" w:rsidRPr="007B2AF6" w:rsidRDefault="009A301A" w:rsidP="009A301A">
      <w:pPr>
        <w:numPr>
          <w:ilvl w:val="0"/>
          <w:numId w:val="26"/>
        </w:numPr>
        <w:spacing w:line="276" w:lineRule="auto"/>
        <w:jc w:val="both"/>
        <w:rPr>
          <w:rStyle w:val="Brak"/>
          <w:color w:val="auto"/>
          <w:sz w:val="24"/>
          <w:szCs w:val="24"/>
          <w:u w:color="365F91"/>
        </w:rPr>
      </w:pPr>
      <w:r w:rsidRPr="007B2AF6">
        <w:rPr>
          <w:rStyle w:val="Brak"/>
          <w:color w:val="auto"/>
          <w:sz w:val="24"/>
          <w:szCs w:val="24"/>
          <w:u w:color="365F91"/>
        </w:rPr>
        <w:t xml:space="preserve">Will I be working in a team? If so, what is the make-up of these teams? </w:t>
      </w:r>
    </w:p>
    <w:p w14:paraId="210C5BF6" w14:textId="77777777" w:rsidR="00CB55D7" w:rsidRPr="007B2AF6" w:rsidRDefault="009A301A" w:rsidP="009A301A">
      <w:pPr>
        <w:numPr>
          <w:ilvl w:val="0"/>
          <w:numId w:val="26"/>
        </w:numPr>
        <w:spacing w:line="276" w:lineRule="auto"/>
        <w:jc w:val="both"/>
        <w:rPr>
          <w:color w:val="auto"/>
          <w:sz w:val="24"/>
          <w:szCs w:val="24"/>
        </w:rPr>
      </w:pPr>
      <w:r w:rsidRPr="007B2AF6">
        <w:rPr>
          <w:color w:val="auto"/>
          <w:sz w:val="24"/>
          <w:szCs w:val="24"/>
        </w:rPr>
        <w:t>What is the staff turnover at this organization?</w:t>
      </w:r>
    </w:p>
    <w:p w14:paraId="7230A755" w14:textId="77777777" w:rsidR="00CB55D7" w:rsidRPr="007B2AF6" w:rsidRDefault="009A301A" w:rsidP="009A301A">
      <w:pPr>
        <w:numPr>
          <w:ilvl w:val="0"/>
          <w:numId w:val="26"/>
        </w:numPr>
        <w:spacing w:line="276" w:lineRule="auto"/>
        <w:jc w:val="both"/>
        <w:rPr>
          <w:color w:val="auto"/>
          <w:sz w:val="24"/>
          <w:szCs w:val="24"/>
        </w:rPr>
      </w:pPr>
      <w:r w:rsidRPr="007B2AF6">
        <w:rPr>
          <w:color w:val="auto"/>
          <w:sz w:val="24"/>
          <w:szCs w:val="24"/>
        </w:rPr>
        <w:t>What is the degree of independence employees have in decision-making?</w:t>
      </w:r>
    </w:p>
    <w:p w14:paraId="4F906635" w14:textId="77777777" w:rsidR="00CB55D7" w:rsidRPr="007B2AF6" w:rsidRDefault="009A301A" w:rsidP="009A301A">
      <w:pPr>
        <w:numPr>
          <w:ilvl w:val="0"/>
          <w:numId w:val="26"/>
        </w:numPr>
        <w:spacing w:line="276" w:lineRule="auto"/>
        <w:jc w:val="both"/>
        <w:rPr>
          <w:color w:val="auto"/>
          <w:sz w:val="24"/>
          <w:szCs w:val="24"/>
        </w:rPr>
      </w:pPr>
      <w:r w:rsidRPr="007B2AF6">
        <w:rPr>
          <w:color w:val="auto"/>
          <w:sz w:val="24"/>
          <w:szCs w:val="24"/>
        </w:rPr>
        <w:t>What are the expectations regarding my achievements in the next several months’ timeframe?</w:t>
      </w:r>
    </w:p>
    <w:p w14:paraId="71ADE2AE" w14:textId="77777777" w:rsidR="00CB55D7" w:rsidRPr="007B2AF6" w:rsidRDefault="009A301A" w:rsidP="009A301A">
      <w:pPr>
        <w:numPr>
          <w:ilvl w:val="0"/>
          <w:numId w:val="26"/>
        </w:numPr>
        <w:spacing w:line="276" w:lineRule="auto"/>
        <w:jc w:val="both"/>
        <w:rPr>
          <w:color w:val="auto"/>
          <w:sz w:val="24"/>
          <w:szCs w:val="24"/>
        </w:rPr>
      </w:pPr>
      <w:r w:rsidRPr="007B2AF6">
        <w:rPr>
          <w:color w:val="auto"/>
          <w:sz w:val="24"/>
          <w:szCs w:val="24"/>
        </w:rPr>
        <w:t>Will I be using foreign languages?</w:t>
      </w:r>
    </w:p>
    <w:p w14:paraId="36DE2ED6" w14:textId="77777777" w:rsidR="00CB55D7" w:rsidRPr="007B2AF6" w:rsidRDefault="009A301A" w:rsidP="009A301A">
      <w:pPr>
        <w:numPr>
          <w:ilvl w:val="0"/>
          <w:numId w:val="26"/>
        </w:numPr>
        <w:spacing w:line="276" w:lineRule="auto"/>
        <w:jc w:val="both"/>
        <w:rPr>
          <w:color w:val="auto"/>
          <w:sz w:val="24"/>
          <w:szCs w:val="24"/>
        </w:rPr>
      </w:pPr>
      <w:r w:rsidRPr="007B2AF6">
        <w:rPr>
          <w:color w:val="auto"/>
          <w:sz w:val="24"/>
          <w:szCs w:val="24"/>
        </w:rPr>
        <w:t>What are the requirements regarding traveling / mobility?</w:t>
      </w:r>
    </w:p>
    <w:p w14:paraId="04B7AAE0" w14:textId="77777777" w:rsidR="00CB55D7" w:rsidRPr="007B2AF6" w:rsidRDefault="009A301A" w:rsidP="009A301A">
      <w:pPr>
        <w:numPr>
          <w:ilvl w:val="0"/>
          <w:numId w:val="26"/>
        </w:numPr>
        <w:spacing w:line="276" w:lineRule="auto"/>
        <w:jc w:val="both"/>
        <w:rPr>
          <w:color w:val="auto"/>
          <w:sz w:val="24"/>
          <w:szCs w:val="24"/>
        </w:rPr>
      </w:pPr>
      <w:r w:rsidRPr="007B2AF6">
        <w:rPr>
          <w:color w:val="auto"/>
          <w:sz w:val="24"/>
          <w:szCs w:val="24"/>
        </w:rPr>
        <w:t>What is the atmosphere at the organization?</w:t>
      </w:r>
    </w:p>
    <w:p w14:paraId="152312C4" w14:textId="77777777" w:rsidR="00CB55D7" w:rsidRPr="007B2AF6" w:rsidRDefault="009A301A" w:rsidP="009A301A">
      <w:pPr>
        <w:numPr>
          <w:ilvl w:val="0"/>
          <w:numId w:val="26"/>
        </w:numPr>
        <w:spacing w:line="276" w:lineRule="auto"/>
        <w:jc w:val="both"/>
        <w:rPr>
          <w:rStyle w:val="Brak"/>
          <w:color w:val="auto"/>
          <w:sz w:val="24"/>
          <w:szCs w:val="24"/>
          <w:u w:color="365F91"/>
        </w:rPr>
      </w:pPr>
      <w:r w:rsidRPr="007B2AF6">
        <w:rPr>
          <w:rStyle w:val="Brak"/>
          <w:color w:val="auto"/>
          <w:sz w:val="24"/>
          <w:szCs w:val="24"/>
          <w:u w:color="365F91"/>
        </w:rPr>
        <w:t xml:space="preserve">What is your personal experience of working for this organization? </w:t>
      </w:r>
    </w:p>
    <w:p w14:paraId="7D93B64D" w14:textId="77777777" w:rsidR="00CB55D7" w:rsidRPr="007B2AF6" w:rsidRDefault="009A301A" w:rsidP="009A301A">
      <w:pPr>
        <w:tabs>
          <w:tab w:val="left" w:pos="1862"/>
        </w:tabs>
        <w:spacing w:line="276" w:lineRule="auto"/>
        <w:jc w:val="both"/>
        <w:rPr>
          <w:rStyle w:val="Brak"/>
          <w:color w:val="auto"/>
          <w:sz w:val="24"/>
          <w:szCs w:val="24"/>
        </w:rPr>
      </w:pPr>
      <w:r w:rsidRPr="007B2AF6">
        <w:rPr>
          <w:rStyle w:val="Brak"/>
          <w:color w:val="auto"/>
          <w:sz w:val="24"/>
          <w:szCs w:val="24"/>
        </w:rPr>
        <w:tab/>
      </w:r>
    </w:p>
    <w:p w14:paraId="26C5A4A8" w14:textId="77777777" w:rsidR="009F188D" w:rsidRPr="007B2AF6" w:rsidRDefault="009F188D" w:rsidP="009F188D">
      <w:pPr>
        <w:rPr>
          <w:rStyle w:val="Pogrubienie"/>
          <w:color w:val="auto"/>
        </w:rPr>
      </w:pPr>
    </w:p>
    <w:p w14:paraId="074A7E1A" w14:textId="77777777" w:rsidR="009F188D" w:rsidRPr="007B2AF6" w:rsidRDefault="009F188D" w:rsidP="009F188D">
      <w:pPr>
        <w:rPr>
          <w:rStyle w:val="Pogrubienie"/>
          <w:color w:val="auto"/>
        </w:rPr>
      </w:pPr>
    </w:p>
    <w:p w14:paraId="4FD46058" w14:textId="77777777" w:rsidR="009F188D" w:rsidRPr="007B2AF6" w:rsidRDefault="009F188D" w:rsidP="009F188D">
      <w:pPr>
        <w:rPr>
          <w:rStyle w:val="Pogrubienie"/>
          <w:color w:val="auto"/>
        </w:rPr>
      </w:pPr>
    </w:p>
    <w:p w14:paraId="2180F2F4" w14:textId="77777777" w:rsidR="009F188D" w:rsidRPr="007B2AF6" w:rsidRDefault="009F188D" w:rsidP="009F188D">
      <w:pPr>
        <w:rPr>
          <w:rStyle w:val="Pogrubienie"/>
          <w:color w:val="auto"/>
        </w:rPr>
      </w:pPr>
    </w:p>
    <w:p w14:paraId="6AF52C17" w14:textId="77777777" w:rsidR="009F188D" w:rsidRPr="007B2AF6" w:rsidRDefault="009F188D" w:rsidP="009F188D">
      <w:pPr>
        <w:rPr>
          <w:rStyle w:val="Pogrubienie"/>
          <w:color w:val="auto"/>
        </w:rPr>
      </w:pPr>
    </w:p>
    <w:p w14:paraId="5AA96A10" w14:textId="77777777" w:rsidR="009F188D" w:rsidRPr="007B2AF6" w:rsidRDefault="009F188D" w:rsidP="009F188D">
      <w:pPr>
        <w:rPr>
          <w:rStyle w:val="Pogrubienie"/>
          <w:color w:val="auto"/>
        </w:rPr>
      </w:pPr>
    </w:p>
    <w:p w14:paraId="3056BD75" w14:textId="77777777" w:rsidR="009F188D" w:rsidRPr="007B2AF6" w:rsidRDefault="009F188D" w:rsidP="009F188D">
      <w:pPr>
        <w:rPr>
          <w:rStyle w:val="Pogrubienie"/>
          <w:color w:val="auto"/>
        </w:rPr>
      </w:pPr>
    </w:p>
    <w:p w14:paraId="0AAEFC96" w14:textId="77777777" w:rsidR="009F188D" w:rsidRPr="007B2AF6" w:rsidRDefault="009F188D" w:rsidP="009F188D">
      <w:pPr>
        <w:rPr>
          <w:rStyle w:val="Pogrubienie"/>
          <w:color w:val="auto"/>
        </w:rPr>
      </w:pPr>
    </w:p>
    <w:p w14:paraId="761CBA1D" w14:textId="77777777" w:rsidR="009F188D" w:rsidRPr="007B2AF6" w:rsidRDefault="009F188D" w:rsidP="009F188D">
      <w:pPr>
        <w:rPr>
          <w:rStyle w:val="Pogrubienie"/>
          <w:color w:val="auto"/>
        </w:rPr>
      </w:pPr>
    </w:p>
    <w:p w14:paraId="471CF082" w14:textId="77777777" w:rsidR="009F188D" w:rsidRPr="007B2AF6" w:rsidRDefault="009F188D" w:rsidP="009F188D">
      <w:pPr>
        <w:rPr>
          <w:rStyle w:val="Pogrubienie"/>
          <w:color w:val="auto"/>
        </w:rPr>
      </w:pPr>
    </w:p>
    <w:p w14:paraId="3C437C60" w14:textId="77777777" w:rsidR="009F188D" w:rsidRPr="007B2AF6" w:rsidRDefault="009F188D" w:rsidP="009F188D">
      <w:pPr>
        <w:rPr>
          <w:rStyle w:val="Pogrubienie"/>
          <w:color w:val="auto"/>
        </w:rPr>
      </w:pPr>
    </w:p>
    <w:p w14:paraId="04073DDA" w14:textId="77777777" w:rsidR="006A1E56" w:rsidRPr="007B2AF6" w:rsidRDefault="006A1E56">
      <w:pPr>
        <w:rPr>
          <w:rStyle w:val="Pogrubienie"/>
          <w:color w:val="auto"/>
        </w:rPr>
      </w:pPr>
      <w:r w:rsidRPr="007B2AF6">
        <w:rPr>
          <w:rStyle w:val="Pogrubienie"/>
          <w:color w:val="auto"/>
        </w:rPr>
        <w:lastRenderedPageBreak/>
        <w:br w:type="page"/>
      </w:r>
    </w:p>
    <w:p w14:paraId="24DC98E8" w14:textId="1125A067" w:rsidR="00CB55D7" w:rsidRPr="007B2AF6" w:rsidRDefault="008D7BC2" w:rsidP="006A1E56">
      <w:pPr>
        <w:pStyle w:val="Nagwek2"/>
        <w:rPr>
          <w:rStyle w:val="Pogrubienie"/>
          <w:rFonts w:ascii="Calibri" w:hAnsi="Calibri"/>
          <w:b/>
          <w:color w:val="auto"/>
          <w:sz w:val="32"/>
        </w:rPr>
      </w:pPr>
      <w:r w:rsidRPr="007B2AF6">
        <w:rPr>
          <w:rStyle w:val="Pogrubienie"/>
          <w:rFonts w:ascii="Calibri" w:hAnsi="Calibri"/>
          <w:b/>
          <w:color w:val="auto"/>
          <w:sz w:val="32"/>
        </w:rPr>
        <w:lastRenderedPageBreak/>
        <w:t>Attachments</w:t>
      </w:r>
    </w:p>
    <w:p w14:paraId="3DE2C569" w14:textId="77777777" w:rsidR="00CB55D7" w:rsidRPr="007B2AF6" w:rsidRDefault="00CB55D7" w:rsidP="009A301A">
      <w:pPr>
        <w:spacing w:line="276" w:lineRule="auto"/>
        <w:jc w:val="center"/>
        <w:rPr>
          <w:rStyle w:val="Brak"/>
          <w:color w:val="auto"/>
          <w:sz w:val="24"/>
          <w:szCs w:val="24"/>
          <w:u w:color="365F91"/>
        </w:rPr>
      </w:pPr>
    </w:p>
    <w:p w14:paraId="3FBC31C6" w14:textId="77777777" w:rsidR="00CB55D7" w:rsidRPr="007B2AF6" w:rsidRDefault="009A301A" w:rsidP="006A1E56">
      <w:pPr>
        <w:pStyle w:val="Nagwek3"/>
        <w:jc w:val="right"/>
        <w:rPr>
          <w:rFonts w:ascii="Calibri" w:hAnsi="Calibri"/>
          <w:b w:val="0"/>
          <w:color w:val="auto"/>
        </w:rPr>
      </w:pPr>
      <w:bookmarkStart w:id="26" w:name="_Toc510600079"/>
      <w:r w:rsidRPr="007B2AF6">
        <w:rPr>
          <w:rFonts w:ascii="Calibri" w:hAnsi="Calibri"/>
          <w:b w:val="0"/>
          <w:color w:val="auto"/>
        </w:rPr>
        <w:t>Attachment No. 1</w:t>
      </w:r>
      <w:bookmarkEnd w:id="26"/>
    </w:p>
    <w:p w14:paraId="31CE5099" w14:textId="77777777" w:rsidR="006A1E56" w:rsidRPr="007B2AF6" w:rsidRDefault="006A1E56" w:rsidP="009A301A">
      <w:pPr>
        <w:spacing w:after="120" w:line="276" w:lineRule="auto"/>
        <w:jc w:val="center"/>
        <w:rPr>
          <w:rStyle w:val="Brak"/>
          <w:b/>
          <w:bCs/>
          <w:color w:val="auto"/>
          <w:sz w:val="24"/>
          <w:szCs w:val="24"/>
          <w:u w:color="365F91"/>
        </w:rPr>
      </w:pPr>
    </w:p>
    <w:p w14:paraId="52F6C4FD" w14:textId="482D4F3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 xml:space="preserve">THE RESOLUTION OF </w:t>
      </w:r>
      <w:r w:rsidR="00E16EC3" w:rsidRPr="007B2AF6">
        <w:rPr>
          <w:rStyle w:val="Brak"/>
          <w:b/>
          <w:bCs/>
          <w:color w:val="auto"/>
          <w:sz w:val="24"/>
          <w:szCs w:val="24"/>
          <w:u w:color="365F91"/>
        </w:rPr>
        <w:t xml:space="preserve">THE </w:t>
      </w:r>
      <w:r w:rsidRPr="007B2AF6">
        <w:rPr>
          <w:rStyle w:val="Brak"/>
          <w:b/>
          <w:bCs/>
          <w:color w:val="auto"/>
          <w:sz w:val="24"/>
          <w:szCs w:val="24"/>
          <w:u w:color="365F91"/>
        </w:rPr>
        <w:t xml:space="preserve">SCIENTIFIC BOARD OF THE NENCKI INSTITUTE </w:t>
      </w:r>
    </w:p>
    <w:p w14:paraId="5FEFFBB8"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 xml:space="preserve">of 26 February 2016 on specifying the manner and mode </w:t>
      </w:r>
    </w:p>
    <w:p w14:paraId="1498AB92"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 xml:space="preserve">of holding a competition for a scientific post </w:t>
      </w:r>
    </w:p>
    <w:p w14:paraId="3FFABED4"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at the Nencki Institute of Experimental Biology of the Polish Academy of Sciences</w:t>
      </w:r>
    </w:p>
    <w:p w14:paraId="1177AD1A" w14:textId="77777777" w:rsidR="00CB55D7" w:rsidRPr="007B2AF6" w:rsidRDefault="00CB55D7" w:rsidP="009A301A">
      <w:pPr>
        <w:spacing w:after="120" w:line="276" w:lineRule="auto"/>
        <w:jc w:val="center"/>
        <w:rPr>
          <w:rStyle w:val="Brak"/>
          <w:b/>
          <w:bCs/>
          <w:color w:val="auto"/>
          <w:sz w:val="24"/>
          <w:szCs w:val="24"/>
          <w:u w:color="365F91"/>
        </w:rPr>
      </w:pPr>
    </w:p>
    <w:p w14:paraId="37386901"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1</w:t>
      </w:r>
    </w:p>
    <w:p w14:paraId="0A212BCD" w14:textId="6B8736C1"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1. Prior to hiring an employee for a scientific post at the Nencki Institute of Experimental Biology of the Polish Academy of Sciences, hereinafter referred to as the “Institute”, a competition shall be held (pursuant to Article 91, points 5 and 6 of the Act of the Polish Academy of Sciences of 30 April 2010, consolidated text – Journal of Laws of 2015, item 1082, as amended).</w:t>
      </w:r>
    </w:p>
    <w:p w14:paraId="359A022F" w14:textId="77777777" w:rsidR="00CB55D7" w:rsidRPr="007B2AF6" w:rsidRDefault="00CB55D7" w:rsidP="006A1E56">
      <w:pPr>
        <w:spacing w:line="276" w:lineRule="auto"/>
        <w:jc w:val="both"/>
        <w:rPr>
          <w:rStyle w:val="Brak"/>
          <w:color w:val="auto"/>
          <w:sz w:val="24"/>
          <w:szCs w:val="24"/>
          <w:u w:color="365F91"/>
        </w:rPr>
      </w:pPr>
    </w:p>
    <w:p w14:paraId="70528D14"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2. The opening of a competition for a scientific post at the Institute may take place at the request of the Head of organizational unit of the Institute or a grant submitted to the director or on the director’s initiative.</w:t>
      </w:r>
    </w:p>
    <w:p w14:paraId="29FB2776" w14:textId="77777777" w:rsidR="00CB55D7" w:rsidRPr="007B2AF6" w:rsidRDefault="00CB55D7" w:rsidP="006A1E56">
      <w:pPr>
        <w:spacing w:line="276" w:lineRule="auto"/>
        <w:jc w:val="both"/>
        <w:rPr>
          <w:rStyle w:val="Brak"/>
          <w:color w:val="auto"/>
          <w:sz w:val="24"/>
          <w:szCs w:val="24"/>
          <w:u w:color="365F91"/>
        </w:rPr>
      </w:pPr>
    </w:p>
    <w:p w14:paraId="2325A2A0"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3. The request should specify the laboratory, where a person that took part in the competition shall be employed, a relevant scientific post or, possibly, the manner of financing of the post by non-statutory resources.</w:t>
      </w:r>
    </w:p>
    <w:p w14:paraId="75DC95E9" w14:textId="77777777" w:rsidR="00CB55D7" w:rsidRPr="007B2AF6" w:rsidRDefault="00CB55D7" w:rsidP="006A1E56">
      <w:pPr>
        <w:spacing w:line="276" w:lineRule="auto"/>
        <w:jc w:val="both"/>
        <w:rPr>
          <w:rStyle w:val="Brak"/>
          <w:color w:val="auto"/>
          <w:sz w:val="24"/>
          <w:szCs w:val="24"/>
          <w:u w:color="365F91"/>
        </w:rPr>
      </w:pPr>
    </w:p>
    <w:p w14:paraId="2A6FF7EB"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4. The decision on opening the competition is made by the director of the Institute.</w:t>
      </w:r>
    </w:p>
    <w:p w14:paraId="2486B7FB" w14:textId="77777777" w:rsidR="00CB55D7" w:rsidRPr="007B2AF6" w:rsidRDefault="00CB55D7" w:rsidP="006A1E56">
      <w:pPr>
        <w:spacing w:line="276" w:lineRule="auto"/>
        <w:jc w:val="both"/>
        <w:rPr>
          <w:rStyle w:val="Brak"/>
          <w:color w:val="auto"/>
          <w:sz w:val="24"/>
          <w:szCs w:val="24"/>
          <w:u w:color="365F91"/>
        </w:rPr>
      </w:pPr>
    </w:p>
    <w:p w14:paraId="5F4CE835"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5. The opening of the competition consists in providing information on the competition to the public by putting a notice on the website of the Public Information Bulletin of the competent minister of science as well as on the website of the Institute.</w:t>
      </w:r>
    </w:p>
    <w:p w14:paraId="247512CC" w14:textId="77777777" w:rsidR="00CB55D7" w:rsidRPr="007B2AF6" w:rsidRDefault="00CB55D7" w:rsidP="006A1E56">
      <w:pPr>
        <w:spacing w:line="276" w:lineRule="auto"/>
        <w:jc w:val="both"/>
        <w:rPr>
          <w:rStyle w:val="Brak"/>
          <w:color w:val="auto"/>
          <w:sz w:val="24"/>
          <w:szCs w:val="24"/>
          <w:u w:color="365F91"/>
        </w:rPr>
      </w:pPr>
    </w:p>
    <w:p w14:paraId="3A5ED1E9" w14:textId="3D4C71D1"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6. The information on the competition should include details concerning the post and requirements </w:t>
      </w:r>
      <w:r w:rsidR="008D7BC2" w:rsidRPr="007B2AF6">
        <w:rPr>
          <w:rStyle w:val="Brak"/>
          <w:color w:val="auto"/>
          <w:sz w:val="24"/>
          <w:szCs w:val="24"/>
          <w:u w:color="365F91"/>
        </w:rPr>
        <w:t xml:space="preserve">for </w:t>
      </w:r>
      <w:r w:rsidRPr="007B2AF6">
        <w:rPr>
          <w:rStyle w:val="Brak"/>
          <w:color w:val="auto"/>
          <w:sz w:val="24"/>
          <w:szCs w:val="24"/>
          <w:u w:color="365F91"/>
        </w:rPr>
        <w:t>the candidates, and specify in particular:</w:t>
      </w:r>
    </w:p>
    <w:p w14:paraId="62A79B27"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a) the post that is the subject of competition and the scope of obligations,</w:t>
      </w:r>
    </w:p>
    <w:p w14:paraId="52F81A42"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b) the organizational unit of the Institute where an employee shall be employed,</w:t>
      </w:r>
    </w:p>
    <w:p w14:paraId="13142FD2"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c) the requirements towards candidates,</w:t>
      </w:r>
    </w:p>
    <w:p w14:paraId="087B369A"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d) the list of documents required from candidates,</w:t>
      </w:r>
    </w:p>
    <w:p w14:paraId="79EA64F8"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e) the mode and deadline for submitting documents not shorter than thirty days from the date of opening the competition,</w:t>
      </w:r>
    </w:p>
    <w:p w14:paraId="303072AF"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f) possibly, the additional requirements that stem from the character of the post which is the subject of competition,</w:t>
      </w:r>
    </w:p>
    <w:p w14:paraId="4DAC6F54"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lastRenderedPageBreak/>
        <w:t>g) the date of establishing and announcing the results of competition not later than four months from the date of its opening.</w:t>
      </w:r>
    </w:p>
    <w:p w14:paraId="6B37B57E" w14:textId="77777777" w:rsidR="00CB55D7" w:rsidRPr="007B2AF6" w:rsidRDefault="00CB55D7" w:rsidP="006A1E56">
      <w:pPr>
        <w:spacing w:line="276" w:lineRule="auto"/>
        <w:jc w:val="both"/>
        <w:rPr>
          <w:rStyle w:val="Brak"/>
          <w:color w:val="auto"/>
          <w:sz w:val="24"/>
          <w:szCs w:val="24"/>
          <w:u w:color="365F91"/>
        </w:rPr>
      </w:pPr>
    </w:p>
    <w:p w14:paraId="533A83A8"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7. The necessary requirements for candidates on given scientific pots are determined in </w:t>
      </w:r>
      <w:r w:rsidRPr="007B2AF6">
        <w:rPr>
          <w:rStyle w:val="Brak"/>
          <w:b/>
          <w:bCs/>
          <w:color w:val="auto"/>
          <w:sz w:val="24"/>
          <w:szCs w:val="24"/>
          <w:u w:color="365F91"/>
        </w:rPr>
        <w:t>Attachments 5 and 6</w:t>
      </w:r>
      <w:r w:rsidRPr="007B2AF6">
        <w:rPr>
          <w:rStyle w:val="Brak"/>
          <w:color w:val="auto"/>
          <w:sz w:val="24"/>
          <w:szCs w:val="24"/>
          <w:u w:color="365F91"/>
        </w:rPr>
        <w:t xml:space="preserve"> to the Rules of Scientific Board available on the website of the Institute.</w:t>
      </w:r>
    </w:p>
    <w:p w14:paraId="06D998A1" w14:textId="77777777" w:rsidR="00CB55D7" w:rsidRPr="007B2AF6" w:rsidRDefault="00CB55D7" w:rsidP="006A1E56">
      <w:pPr>
        <w:spacing w:line="276" w:lineRule="auto"/>
        <w:jc w:val="both"/>
        <w:rPr>
          <w:rStyle w:val="Brak"/>
          <w:color w:val="auto"/>
          <w:sz w:val="24"/>
          <w:szCs w:val="24"/>
          <w:u w:color="365F91"/>
        </w:rPr>
      </w:pPr>
    </w:p>
    <w:p w14:paraId="64C10EBC" w14:textId="2117A3A1"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8. The date for announcing the results of </w:t>
      </w:r>
      <w:r w:rsidR="00E16EC3" w:rsidRPr="007B2AF6">
        <w:rPr>
          <w:rStyle w:val="Brak"/>
          <w:color w:val="auto"/>
          <w:sz w:val="24"/>
          <w:szCs w:val="24"/>
          <w:u w:color="365F91"/>
        </w:rPr>
        <w:t xml:space="preserve">the </w:t>
      </w:r>
      <w:r w:rsidRPr="007B2AF6">
        <w:rPr>
          <w:rStyle w:val="Brak"/>
          <w:color w:val="auto"/>
          <w:sz w:val="24"/>
          <w:szCs w:val="24"/>
          <w:u w:color="365F91"/>
        </w:rPr>
        <w:t>competition is the date of providing such information on the website of the Public Information Bulletin of the competent minister of science.</w:t>
      </w:r>
    </w:p>
    <w:p w14:paraId="5D5F2F9E" w14:textId="77777777" w:rsidR="00CB55D7" w:rsidRPr="007B2AF6" w:rsidRDefault="00CB55D7" w:rsidP="006A1E56">
      <w:pPr>
        <w:spacing w:line="276" w:lineRule="auto"/>
        <w:jc w:val="center"/>
        <w:rPr>
          <w:rStyle w:val="Brak"/>
          <w:color w:val="auto"/>
          <w:sz w:val="24"/>
          <w:szCs w:val="24"/>
          <w:u w:color="365F91"/>
        </w:rPr>
      </w:pPr>
    </w:p>
    <w:p w14:paraId="27B29AC4"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2</w:t>
      </w:r>
    </w:p>
    <w:p w14:paraId="09E806EE"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1.  The selection board, hereinafter referred to as the “board” consists of at least three members.</w:t>
      </w:r>
    </w:p>
    <w:p w14:paraId="255E9501" w14:textId="77777777" w:rsidR="00CB55D7" w:rsidRPr="007B2AF6" w:rsidRDefault="00CB55D7" w:rsidP="006A1E56">
      <w:pPr>
        <w:spacing w:line="276" w:lineRule="auto"/>
        <w:jc w:val="both"/>
        <w:rPr>
          <w:rStyle w:val="Brak"/>
          <w:color w:val="auto"/>
          <w:sz w:val="24"/>
          <w:szCs w:val="24"/>
          <w:u w:color="365F91"/>
        </w:rPr>
      </w:pPr>
    </w:p>
    <w:p w14:paraId="38871836" w14:textId="44823433"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2. The members of the board, including its chairman, are appointed, each time, by the director of the Institute. The compulsory members of the board include: the Director of the Institute or his/her representative, the Chairman of the Scientific Board or his/her representative, and the Head of </w:t>
      </w:r>
      <w:r w:rsidR="007B7BFC" w:rsidRPr="007B2AF6">
        <w:rPr>
          <w:rStyle w:val="Brak"/>
          <w:color w:val="auto"/>
          <w:sz w:val="24"/>
          <w:szCs w:val="24"/>
          <w:u w:color="365F91"/>
        </w:rPr>
        <w:t xml:space="preserve">the </w:t>
      </w:r>
      <w:r w:rsidRPr="007B2AF6">
        <w:rPr>
          <w:rStyle w:val="Brak"/>
          <w:color w:val="auto"/>
          <w:sz w:val="24"/>
          <w:szCs w:val="24"/>
          <w:u w:color="365F91"/>
        </w:rPr>
        <w:t>organizational unit of the Institute, or a grant, which requests the employment, or other person appointed by him/her.</w:t>
      </w:r>
    </w:p>
    <w:p w14:paraId="31B8A915" w14:textId="77777777" w:rsidR="00CB55D7" w:rsidRPr="007B2AF6" w:rsidRDefault="00CB55D7" w:rsidP="006A1E56">
      <w:pPr>
        <w:spacing w:line="276" w:lineRule="auto"/>
        <w:jc w:val="both"/>
        <w:rPr>
          <w:rStyle w:val="Brak"/>
          <w:color w:val="auto"/>
          <w:sz w:val="24"/>
          <w:szCs w:val="24"/>
          <w:u w:color="365F91"/>
        </w:rPr>
      </w:pPr>
    </w:p>
    <w:p w14:paraId="143B5FD3"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3</w:t>
      </w:r>
    </w:p>
    <w:p w14:paraId="44D7E949" w14:textId="38B72163"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1. Immediately after the expiration of </w:t>
      </w:r>
      <w:r w:rsidR="007B7BFC" w:rsidRPr="007B2AF6">
        <w:rPr>
          <w:rStyle w:val="Brak"/>
          <w:color w:val="auto"/>
          <w:sz w:val="24"/>
          <w:szCs w:val="24"/>
          <w:u w:color="365F91"/>
        </w:rPr>
        <w:t xml:space="preserve">the </w:t>
      </w:r>
      <w:r w:rsidRPr="007B2AF6">
        <w:rPr>
          <w:rStyle w:val="Brak"/>
          <w:color w:val="auto"/>
          <w:sz w:val="24"/>
          <w:szCs w:val="24"/>
          <w:u w:color="365F91"/>
        </w:rPr>
        <w:t xml:space="preserve">deadline for submitting documents, the board shall prepare a list of candidates who </w:t>
      </w:r>
      <w:r w:rsidR="007B7BFC" w:rsidRPr="007B2AF6">
        <w:rPr>
          <w:rStyle w:val="Brak"/>
          <w:color w:val="auto"/>
          <w:sz w:val="24"/>
          <w:szCs w:val="24"/>
          <w:u w:color="365F91"/>
        </w:rPr>
        <w:t xml:space="preserve">fulfill </w:t>
      </w:r>
      <w:r w:rsidRPr="007B2AF6">
        <w:rPr>
          <w:rStyle w:val="Brak"/>
          <w:color w:val="auto"/>
          <w:sz w:val="24"/>
          <w:szCs w:val="24"/>
          <w:u w:color="365F91"/>
        </w:rPr>
        <w:t>the requirements specified in the notice. The board may request any candidate to supplement the particulars in submitted documents provided that the protocol summarizing the work of the board includes the information on which candidate was requested to supplement the particulars, and what was the extent of such particulars.</w:t>
      </w:r>
    </w:p>
    <w:p w14:paraId="2A1D61E0" w14:textId="77777777" w:rsidR="00CB55D7" w:rsidRPr="007B2AF6" w:rsidRDefault="00CB55D7" w:rsidP="006A1E56">
      <w:pPr>
        <w:spacing w:line="276" w:lineRule="auto"/>
        <w:jc w:val="both"/>
        <w:rPr>
          <w:rStyle w:val="Brak"/>
          <w:color w:val="auto"/>
          <w:sz w:val="24"/>
          <w:szCs w:val="24"/>
          <w:u w:color="365F91"/>
        </w:rPr>
      </w:pPr>
    </w:p>
    <w:p w14:paraId="4440855F"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2. Having fulfilled the activities referred to in point 1, the board may invite the candidates who meet the requirements for a job interview. During the interview or interviews, the board shall verify the qualifications and skills of candidates as well as their fitness for the post which is the subject of competition. </w:t>
      </w:r>
    </w:p>
    <w:p w14:paraId="7A4973C9" w14:textId="77777777" w:rsidR="00CB55D7" w:rsidRPr="007B2AF6" w:rsidRDefault="00CB55D7" w:rsidP="006A1E56">
      <w:pPr>
        <w:spacing w:line="276" w:lineRule="auto"/>
        <w:jc w:val="both"/>
        <w:rPr>
          <w:rStyle w:val="Brak"/>
          <w:color w:val="auto"/>
          <w:sz w:val="24"/>
          <w:szCs w:val="24"/>
          <w:u w:color="365F91"/>
        </w:rPr>
      </w:pPr>
    </w:p>
    <w:p w14:paraId="6EEBE3E6"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3. The board shall settled the competition by a resolution with justification.</w:t>
      </w:r>
    </w:p>
    <w:p w14:paraId="6A92CE63" w14:textId="77777777" w:rsidR="00CB55D7" w:rsidRPr="007B2AF6" w:rsidRDefault="00CB55D7" w:rsidP="006A1E56">
      <w:pPr>
        <w:spacing w:line="276" w:lineRule="auto"/>
        <w:jc w:val="both"/>
        <w:rPr>
          <w:rStyle w:val="Brak"/>
          <w:color w:val="auto"/>
          <w:sz w:val="24"/>
          <w:szCs w:val="24"/>
          <w:u w:color="365F91"/>
        </w:rPr>
      </w:pPr>
    </w:p>
    <w:p w14:paraId="1D049218"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4. Having settled the competition, the board presents the recommendation of employment of a selected candidate to the director of the Institute or presents the recommendation of employment of none of the candidates.</w:t>
      </w:r>
    </w:p>
    <w:p w14:paraId="53656C4C" w14:textId="77777777" w:rsidR="00CB55D7" w:rsidRPr="007B2AF6" w:rsidRDefault="00CB55D7" w:rsidP="006A1E56">
      <w:pPr>
        <w:spacing w:line="276" w:lineRule="auto"/>
        <w:jc w:val="both"/>
        <w:rPr>
          <w:rStyle w:val="Brak"/>
          <w:color w:val="auto"/>
          <w:sz w:val="24"/>
          <w:szCs w:val="24"/>
          <w:u w:color="365F91"/>
        </w:rPr>
      </w:pPr>
    </w:p>
    <w:p w14:paraId="74F887AF"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5. The protocol concerning the activities in points 1-3 shall be prepared.</w:t>
      </w:r>
    </w:p>
    <w:p w14:paraId="7D7A29E0" w14:textId="77777777" w:rsidR="00CB55D7" w:rsidRPr="007B2AF6" w:rsidRDefault="00CB55D7" w:rsidP="006A1E56">
      <w:pPr>
        <w:spacing w:line="276" w:lineRule="auto"/>
        <w:jc w:val="both"/>
        <w:rPr>
          <w:rStyle w:val="Brak"/>
          <w:color w:val="auto"/>
          <w:sz w:val="24"/>
          <w:szCs w:val="24"/>
          <w:u w:color="365F91"/>
        </w:rPr>
      </w:pPr>
    </w:p>
    <w:p w14:paraId="52A56664" w14:textId="77777777" w:rsidR="00165C5D" w:rsidRPr="007B2AF6" w:rsidRDefault="00165C5D" w:rsidP="006A1E56">
      <w:pPr>
        <w:spacing w:line="276" w:lineRule="auto"/>
        <w:jc w:val="center"/>
        <w:rPr>
          <w:rStyle w:val="Brak"/>
          <w:b/>
          <w:bCs/>
          <w:color w:val="auto"/>
          <w:sz w:val="24"/>
          <w:szCs w:val="24"/>
          <w:u w:color="365F91"/>
        </w:rPr>
      </w:pPr>
    </w:p>
    <w:p w14:paraId="2E55F973" w14:textId="77777777" w:rsidR="00165C5D" w:rsidRPr="007B2AF6" w:rsidRDefault="00165C5D" w:rsidP="006A1E56">
      <w:pPr>
        <w:spacing w:line="276" w:lineRule="auto"/>
        <w:jc w:val="center"/>
        <w:rPr>
          <w:rStyle w:val="Brak"/>
          <w:b/>
          <w:bCs/>
          <w:color w:val="auto"/>
          <w:sz w:val="24"/>
          <w:szCs w:val="24"/>
          <w:u w:color="365F91"/>
        </w:rPr>
      </w:pPr>
    </w:p>
    <w:p w14:paraId="334F7291"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4</w:t>
      </w:r>
    </w:p>
    <w:p w14:paraId="09EAEA96"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The resolutions of the board are adopted in secret voting and require an absolute majority of votes.</w:t>
      </w:r>
    </w:p>
    <w:p w14:paraId="14364207" w14:textId="77777777" w:rsidR="00CB55D7" w:rsidRPr="007B2AF6" w:rsidRDefault="00CB55D7" w:rsidP="006A1E56">
      <w:pPr>
        <w:spacing w:line="276" w:lineRule="auto"/>
        <w:jc w:val="both"/>
        <w:rPr>
          <w:rStyle w:val="Brak"/>
          <w:color w:val="auto"/>
          <w:sz w:val="24"/>
          <w:szCs w:val="24"/>
          <w:u w:color="365F91"/>
        </w:rPr>
      </w:pPr>
    </w:p>
    <w:p w14:paraId="008FCF9A"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5</w:t>
      </w:r>
    </w:p>
    <w:p w14:paraId="281BFE3F" w14:textId="6488B139"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1. The decision </w:t>
      </w:r>
      <w:r w:rsidR="007B7BFC" w:rsidRPr="007B2AF6">
        <w:rPr>
          <w:rStyle w:val="Brak"/>
          <w:color w:val="auto"/>
          <w:sz w:val="24"/>
          <w:szCs w:val="24"/>
          <w:u w:color="365F91"/>
        </w:rPr>
        <w:t>to employ</w:t>
      </w:r>
      <w:r w:rsidRPr="007B2AF6">
        <w:rPr>
          <w:rStyle w:val="Brak"/>
          <w:color w:val="auto"/>
          <w:sz w:val="24"/>
          <w:szCs w:val="24"/>
          <w:u w:color="365F91"/>
        </w:rPr>
        <w:t xml:space="preserve"> a candidate selected in the competition is made by the director of the Institute. The decision is announced on the Institute’s website.</w:t>
      </w:r>
    </w:p>
    <w:p w14:paraId="54F56C50" w14:textId="77777777" w:rsidR="00CB55D7" w:rsidRPr="007B2AF6" w:rsidRDefault="00CB55D7" w:rsidP="006A1E56">
      <w:pPr>
        <w:spacing w:line="276" w:lineRule="auto"/>
        <w:jc w:val="both"/>
        <w:rPr>
          <w:rStyle w:val="Brak"/>
          <w:color w:val="auto"/>
          <w:sz w:val="24"/>
          <w:szCs w:val="24"/>
          <w:u w:color="365F91"/>
        </w:rPr>
      </w:pPr>
    </w:p>
    <w:p w14:paraId="66490B98"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2. All candidates shall be informed on the results of the competition by the director.</w:t>
      </w:r>
    </w:p>
    <w:p w14:paraId="1B4EB62A" w14:textId="77777777" w:rsidR="00CB55D7" w:rsidRPr="007B2AF6" w:rsidRDefault="00CB55D7" w:rsidP="006A1E56">
      <w:pPr>
        <w:spacing w:line="276" w:lineRule="auto"/>
        <w:jc w:val="both"/>
        <w:rPr>
          <w:rStyle w:val="Brak"/>
          <w:color w:val="auto"/>
          <w:sz w:val="24"/>
          <w:szCs w:val="24"/>
          <w:u w:color="365F91"/>
        </w:rPr>
      </w:pPr>
    </w:p>
    <w:p w14:paraId="35AF2AF9"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6</w:t>
      </w:r>
    </w:p>
    <w:p w14:paraId="1C105166"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The candidate is entitled to read the part of resolution and protocol of the board that relates to him/her.</w:t>
      </w:r>
    </w:p>
    <w:p w14:paraId="390F7FB6" w14:textId="77777777" w:rsidR="00CB55D7" w:rsidRPr="007B2AF6" w:rsidRDefault="00CB55D7" w:rsidP="006A1E56">
      <w:pPr>
        <w:spacing w:line="276" w:lineRule="auto"/>
        <w:jc w:val="both"/>
        <w:rPr>
          <w:rStyle w:val="Brak"/>
          <w:color w:val="auto"/>
          <w:sz w:val="24"/>
          <w:szCs w:val="24"/>
          <w:u w:color="365F91"/>
        </w:rPr>
      </w:pPr>
    </w:p>
    <w:p w14:paraId="22A331CD"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7</w:t>
      </w:r>
    </w:p>
    <w:p w14:paraId="69BA404A"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1. In case the competition is not settled (the candidate is not selected), the director of the Institute may open a new competition in which the candidates who took part in the previous competition may participate in this one.</w:t>
      </w:r>
    </w:p>
    <w:p w14:paraId="29414747" w14:textId="77777777" w:rsidR="00CB55D7" w:rsidRPr="007B2AF6" w:rsidRDefault="00CB55D7" w:rsidP="006A1E56">
      <w:pPr>
        <w:spacing w:line="276" w:lineRule="auto"/>
        <w:jc w:val="both"/>
        <w:rPr>
          <w:rStyle w:val="Brak"/>
          <w:color w:val="auto"/>
          <w:sz w:val="24"/>
          <w:szCs w:val="24"/>
          <w:u w:color="365F91"/>
        </w:rPr>
      </w:pPr>
    </w:p>
    <w:p w14:paraId="485833F4" w14:textId="6B03C4E0"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2. The director of the Institute has the right to suspend </w:t>
      </w:r>
      <w:r w:rsidR="007B7BFC" w:rsidRPr="007B2AF6">
        <w:rPr>
          <w:rStyle w:val="Brak"/>
          <w:color w:val="auto"/>
          <w:sz w:val="24"/>
          <w:szCs w:val="24"/>
          <w:u w:color="365F91"/>
        </w:rPr>
        <w:t xml:space="preserve">the </w:t>
      </w:r>
      <w:r w:rsidRPr="007B2AF6">
        <w:rPr>
          <w:rStyle w:val="Brak"/>
          <w:color w:val="auto"/>
          <w:sz w:val="24"/>
          <w:szCs w:val="24"/>
          <w:u w:color="365F91"/>
        </w:rPr>
        <w:t xml:space="preserve">competitive process at any stage or revoke it if the circumstances justified by </w:t>
      </w:r>
      <w:r w:rsidR="007B7BFC" w:rsidRPr="007B2AF6">
        <w:rPr>
          <w:rStyle w:val="Brak"/>
          <w:color w:val="auto"/>
          <w:sz w:val="24"/>
          <w:szCs w:val="24"/>
          <w:u w:color="365F91"/>
        </w:rPr>
        <w:t xml:space="preserve">the </w:t>
      </w:r>
      <w:r w:rsidRPr="007B2AF6">
        <w:rPr>
          <w:rStyle w:val="Brak"/>
          <w:color w:val="auto"/>
          <w:sz w:val="24"/>
          <w:szCs w:val="24"/>
          <w:u w:color="365F91"/>
        </w:rPr>
        <w:t>interest of the Institute occur.</w:t>
      </w:r>
    </w:p>
    <w:p w14:paraId="7ACDE437" w14:textId="77777777" w:rsidR="00CB55D7" w:rsidRPr="007B2AF6" w:rsidRDefault="00CB55D7" w:rsidP="006A1E56">
      <w:pPr>
        <w:spacing w:line="276" w:lineRule="auto"/>
        <w:jc w:val="both"/>
        <w:rPr>
          <w:rStyle w:val="Brak"/>
          <w:color w:val="auto"/>
          <w:sz w:val="24"/>
          <w:szCs w:val="24"/>
          <w:u w:color="365F91"/>
        </w:rPr>
      </w:pPr>
    </w:p>
    <w:p w14:paraId="47B9043F"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8</w:t>
      </w:r>
    </w:p>
    <w:p w14:paraId="1FE4BEE1"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In case of competitions for the post of a full professor and associate professor, the provisions of this resolution should apply provided that:</w:t>
      </w:r>
    </w:p>
    <w:p w14:paraId="257B76FC" w14:textId="77777777" w:rsidR="00CB55D7" w:rsidRPr="007B2AF6" w:rsidRDefault="00CB55D7" w:rsidP="006A1E56">
      <w:pPr>
        <w:spacing w:line="276" w:lineRule="auto"/>
        <w:jc w:val="both"/>
        <w:rPr>
          <w:rStyle w:val="Brak"/>
          <w:color w:val="auto"/>
          <w:sz w:val="24"/>
          <w:szCs w:val="24"/>
          <w:u w:color="365F91"/>
        </w:rPr>
      </w:pPr>
    </w:p>
    <w:p w14:paraId="0C9072B3"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a) the appointment of (a titular professor) for the post of full and associate professors is made by the Chairman of the Polish Academy of Sciences at the request of the director of the Institute after receiving the opinion of the Scientific Board,</w:t>
      </w:r>
    </w:p>
    <w:p w14:paraId="1C8CE5A4" w14:textId="77777777" w:rsidR="00CB55D7" w:rsidRPr="007B2AF6" w:rsidRDefault="00CB55D7" w:rsidP="006A1E56">
      <w:pPr>
        <w:spacing w:line="276" w:lineRule="auto"/>
        <w:jc w:val="both"/>
        <w:rPr>
          <w:rStyle w:val="Brak"/>
          <w:color w:val="auto"/>
          <w:sz w:val="24"/>
          <w:szCs w:val="24"/>
          <w:u w:color="365F91"/>
        </w:rPr>
      </w:pPr>
    </w:p>
    <w:p w14:paraId="64528949" w14:textId="6C3A0796"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 xml:space="preserve">b) Only a person with </w:t>
      </w:r>
      <w:r w:rsidR="007B7BFC" w:rsidRPr="007B2AF6">
        <w:rPr>
          <w:rStyle w:val="Brak"/>
          <w:color w:val="auto"/>
          <w:sz w:val="24"/>
          <w:szCs w:val="24"/>
          <w:u w:color="365F91"/>
        </w:rPr>
        <w:t xml:space="preserve">the </w:t>
      </w:r>
      <w:r w:rsidRPr="007B2AF6">
        <w:rPr>
          <w:rStyle w:val="Brak"/>
          <w:color w:val="auto"/>
          <w:sz w:val="24"/>
          <w:szCs w:val="24"/>
          <w:u w:color="365F91"/>
        </w:rPr>
        <w:t xml:space="preserve">academic title of professor and holding the post of a full professor may be the chairman of the board. Moreover, the majority of the selection board should consist </w:t>
      </w:r>
      <w:r w:rsidR="007B7BFC" w:rsidRPr="007B2AF6">
        <w:rPr>
          <w:rStyle w:val="Brak"/>
          <w:color w:val="auto"/>
          <w:sz w:val="24"/>
          <w:szCs w:val="24"/>
          <w:u w:color="365F91"/>
        </w:rPr>
        <w:t xml:space="preserve">of </w:t>
      </w:r>
      <w:r w:rsidRPr="007B2AF6">
        <w:rPr>
          <w:rStyle w:val="Brak"/>
          <w:color w:val="auto"/>
          <w:sz w:val="24"/>
          <w:szCs w:val="24"/>
          <w:u w:color="365F91"/>
        </w:rPr>
        <w:t>people holding the post of a full or associate professor who represents the same scientific specialization or similar to the one the competition refers to.</w:t>
      </w:r>
    </w:p>
    <w:p w14:paraId="4D69A503" w14:textId="77777777" w:rsidR="00CB55D7" w:rsidRPr="007B2AF6" w:rsidRDefault="00CB55D7" w:rsidP="006A1E56">
      <w:pPr>
        <w:spacing w:line="276" w:lineRule="auto"/>
        <w:jc w:val="both"/>
        <w:rPr>
          <w:rStyle w:val="Brak"/>
          <w:color w:val="auto"/>
          <w:sz w:val="24"/>
          <w:szCs w:val="24"/>
          <w:u w:color="365F91"/>
        </w:rPr>
      </w:pPr>
    </w:p>
    <w:p w14:paraId="68EC48B7"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9</w:t>
      </w:r>
    </w:p>
    <w:p w14:paraId="4BAE9282"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The competitions are not opened in cases specified in Article 91, point 6 of the Act on the Polish Academy of Sciences of 30 April 2010 (consolidated text – Journal of Laws of 2015, item 1082, as amended).</w:t>
      </w:r>
    </w:p>
    <w:p w14:paraId="03377300" w14:textId="77777777" w:rsidR="00CB55D7" w:rsidRPr="007B2AF6" w:rsidRDefault="00CB55D7" w:rsidP="006A1E56">
      <w:pPr>
        <w:spacing w:line="276" w:lineRule="auto"/>
        <w:jc w:val="both"/>
        <w:rPr>
          <w:rStyle w:val="Brak"/>
          <w:color w:val="auto"/>
          <w:sz w:val="24"/>
          <w:szCs w:val="24"/>
          <w:u w:color="365F91"/>
        </w:rPr>
      </w:pPr>
    </w:p>
    <w:p w14:paraId="01437E73" w14:textId="77777777" w:rsidR="00165C5D" w:rsidRPr="007B2AF6" w:rsidRDefault="00165C5D" w:rsidP="006A1E56">
      <w:pPr>
        <w:spacing w:line="276" w:lineRule="auto"/>
        <w:jc w:val="center"/>
        <w:rPr>
          <w:rStyle w:val="Brak"/>
          <w:b/>
          <w:bCs/>
          <w:color w:val="auto"/>
          <w:sz w:val="24"/>
          <w:szCs w:val="24"/>
          <w:u w:color="365F91"/>
        </w:rPr>
      </w:pPr>
    </w:p>
    <w:p w14:paraId="1556C525" w14:textId="77777777" w:rsidR="00CB55D7" w:rsidRPr="007B2AF6" w:rsidRDefault="009A301A" w:rsidP="006A1E56">
      <w:pPr>
        <w:spacing w:line="276" w:lineRule="auto"/>
        <w:jc w:val="center"/>
        <w:rPr>
          <w:rStyle w:val="Brak"/>
          <w:b/>
          <w:bCs/>
          <w:color w:val="auto"/>
          <w:sz w:val="24"/>
          <w:szCs w:val="24"/>
          <w:u w:color="365F91"/>
        </w:rPr>
      </w:pPr>
      <w:r w:rsidRPr="007B2AF6">
        <w:rPr>
          <w:rStyle w:val="Brak"/>
          <w:b/>
          <w:bCs/>
          <w:color w:val="auto"/>
          <w:sz w:val="24"/>
          <w:szCs w:val="24"/>
          <w:u w:color="365F91"/>
        </w:rPr>
        <w:t>Article 10</w:t>
      </w:r>
    </w:p>
    <w:p w14:paraId="3CD5CBDE" w14:textId="77777777" w:rsidR="00CB55D7" w:rsidRPr="007B2AF6" w:rsidRDefault="009A301A" w:rsidP="006A1E56">
      <w:pPr>
        <w:spacing w:line="276" w:lineRule="auto"/>
        <w:jc w:val="both"/>
        <w:rPr>
          <w:rStyle w:val="Brak"/>
          <w:color w:val="auto"/>
          <w:sz w:val="24"/>
          <w:szCs w:val="24"/>
          <w:u w:color="365F91"/>
        </w:rPr>
      </w:pPr>
      <w:r w:rsidRPr="007B2AF6">
        <w:rPr>
          <w:rStyle w:val="Brak"/>
          <w:color w:val="auto"/>
          <w:sz w:val="24"/>
          <w:szCs w:val="24"/>
          <w:u w:color="365F91"/>
        </w:rPr>
        <w:t>The resolution enters into force on the day it is adopted by the Scientific Board of the Institute.</w:t>
      </w:r>
    </w:p>
    <w:p w14:paraId="70FAC989" w14:textId="77777777" w:rsidR="00CB55D7" w:rsidRPr="007B2AF6" w:rsidRDefault="00CB55D7" w:rsidP="009A301A">
      <w:pPr>
        <w:spacing w:after="120" w:line="276" w:lineRule="auto"/>
        <w:jc w:val="both"/>
        <w:rPr>
          <w:rStyle w:val="Brak"/>
          <w:b/>
          <w:bCs/>
          <w:color w:val="auto"/>
          <w:sz w:val="24"/>
          <w:szCs w:val="24"/>
          <w:u w:color="365F91"/>
        </w:rPr>
      </w:pPr>
    </w:p>
    <w:p w14:paraId="1D14F5FF" w14:textId="482E0616" w:rsidR="00400A70" w:rsidRPr="007B2AF6" w:rsidRDefault="00400A70" w:rsidP="00165C5D">
      <w:pPr>
        <w:spacing w:after="120" w:line="276" w:lineRule="auto"/>
        <w:jc w:val="both"/>
        <w:rPr>
          <w:rStyle w:val="Brak"/>
          <w:color w:val="auto"/>
          <w:sz w:val="24"/>
          <w:szCs w:val="24"/>
          <w:u w:color="365F91"/>
        </w:rPr>
      </w:pPr>
    </w:p>
    <w:p w14:paraId="28AC5AA7" w14:textId="771E7847" w:rsidR="00400A70" w:rsidRPr="007B2AF6" w:rsidRDefault="00400A70" w:rsidP="00165C5D">
      <w:pPr>
        <w:spacing w:after="120" w:line="276" w:lineRule="auto"/>
        <w:jc w:val="both"/>
        <w:rPr>
          <w:rStyle w:val="Brak"/>
          <w:color w:val="auto"/>
          <w:sz w:val="24"/>
          <w:szCs w:val="24"/>
          <w:u w:color="365F91"/>
        </w:rPr>
      </w:pPr>
    </w:p>
    <w:p w14:paraId="5E95C5AE" w14:textId="77777777" w:rsidR="00400A70" w:rsidRPr="007B2AF6" w:rsidRDefault="00400A70" w:rsidP="00400A70">
      <w:pPr>
        <w:jc w:val="both"/>
        <w:rPr>
          <w:b/>
          <w:bCs/>
          <w:color w:val="auto"/>
          <w:lang w:eastAsia="en-US"/>
        </w:rPr>
      </w:pPr>
      <w:r w:rsidRPr="007B2AF6">
        <w:rPr>
          <w:b/>
          <w:bCs/>
          <w:color w:val="auto"/>
          <w:lang w:eastAsia="en-US"/>
        </w:rPr>
        <w:t>Appendix 5</w:t>
      </w:r>
    </w:p>
    <w:p w14:paraId="32CD961A" w14:textId="77777777" w:rsidR="00400A70" w:rsidRPr="007B2AF6" w:rsidRDefault="00400A70" w:rsidP="00400A70">
      <w:pPr>
        <w:spacing w:after="200" w:line="276" w:lineRule="auto"/>
        <w:jc w:val="both"/>
        <w:rPr>
          <w:b/>
          <w:bCs/>
          <w:color w:val="auto"/>
          <w:lang w:eastAsia="en-US"/>
        </w:rPr>
      </w:pPr>
      <w:r w:rsidRPr="007B2AF6">
        <w:rPr>
          <w:b/>
          <w:bCs/>
          <w:color w:val="auto"/>
          <w:lang w:eastAsia="en-US"/>
        </w:rPr>
        <w:t>To the Regulations of the Scientific Council of the Nencki Institute</w:t>
      </w:r>
    </w:p>
    <w:p w14:paraId="140440E2" w14:textId="77777777" w:rsidR="00400A70" w:rsidRPr="007B2AF6" w:rsidRDefault="00400A70" w:rsidP="00400A70">
      <w:pPr>
        <w:spacing w:after="200" w:line="276" w:lineRule="auto"/>
        <w:jc w:val="both"/>
        <w:rPr>
          <w:bCs/>
          <w:color w:val="auto"/>
          <w:lang w:eastAsia="en-US"/>
        </w:rPr>
      </w:pPr>
      <w:r w:rsidRPr="007B2AF6">
        <w:rPr>
          <w:bCs/>
          <w:color w:val="auto"/>
          <w:lang w:eastAsia="en-US"/>
        </w:rPr>
        <w:t xml:space="preserve">approved at the meeting on June 26, 2020. </w:t>
      </w:r>
    </w:p>
    <w:p w14:paraId="0239E4FD" w14:textId="77777777" w:rsidR="00400A70" w:rsidRPr="007B2AF6" w:rsidRDefault="00400A70" w:rsidP="00400A70">
      <w:pPr>
        <w:spacing w:after="120"/>
        <w:rPr>
          <w:b/>
          <w:color w:val="auto"/>
        </w:rPr>
      </w:pPr>
      <w:r w:rsidRPr="007B2AF6">
        <w:rPr>
          <w:b/>
          <w:color w:val="auto"/>
        </w:rPr>
        <w:t xml:space="preserve">Principles of personnel policy - guidelines for the Presidium of the Scientific Council </w:t>
      </w:r>
    </w:p>
    <w:p w14:paraId="02126AF2" w14:textId="77777777" w:rsidR="00400A70" w:rsidRPr="007B2AF6" w:rsidRDefault="00400A70" w:rsidP="00400A70">
      <w:pPr>
        <w:spacing w:after="200" w:line="276" w:lineRule="auto"/>
        <w:jc w:val="both"/>
        <w:rPr>
          <w:color w:val="auto"/>
          <w:lang w:eastAsia="en-US"/>
        </w:rPr>
      </w:pPr>
      <w:r w:rsidRPr="007B2AF6">
        <w:rPr>
          <w:color w:val="auto"/>
          <w:lang w:eastAsia="en-US"/>
        </w:rPr>
        <w:t>I. Employment in a scientific position is preceded by an open competition, the rules of which are set forth in the RESOLUTION OF THE SCIENTIFIC COUNCIL OF THE NENCKI INSTITUTE of February 26, 2016 concerning the manner and procedure for holding competitions for scientific positions at the M. Nencki Institute of Experimental Biology of the Polish Academy of Sciences.</w:t>
      </w:r>
    </w:p>
    <w:p w14:paraId="179D7FC4" w14:textId="77777777" w:rsidR="00400A70" w:rsidRPr="007B2AF6" w:rsidRDefault="00400A70" w:rsidP="00400A70">
      <w:pPr>
        <w:spacing w:after="200" w:line="276" w:lineRule="auto"/>
        <w:jc w:val="both"/>
        <w:rPr>
          <w:color w:val="auto"/>
          <w:lang w:eastAsia="en-US"/>
        </w:rPr>
      </w:pPr>
      <w:r w:rsidRPr="007B2AF6">
        <w:rPr>
          <w:color w:val="auto"/>
          <w:lang w:eastAsia="en-US"/>
        </w:rPr>
        <w:t xml:space="preserve">II. Employment for scientific positions applies to persons not previously employed at the Institute in scientific positions (including employees of the Institute employed in technical or research and technical positions). </w:t>
      </w:r>
    </w:p>
    <w:p w14:paraId="103B2F02" w14:textId="77777777" w:rsidR="00400A70" w:rsidRPr="007B2AF6" w:rsidRDefault="00400A70" w:rsidP="00400A70">
      <w:pPr>
        <w:spacing w:after="200" w:line="276" w:lineRule="auto"/>
        <w:jc w:val="both"/>
        <w:rPr>
          <w:color w:val="auto"/>
          <w:lang w:eastAsia="en-US"/>
        </w:rPr>
      </w:pPr>
      <w:r w:rsidRPr="007B2AF6">
        <w:rPr>
          <w:color w:val="auto"/>
          <w:lang w:eastAsia="en-US"/>
        </w:rPr>
        <w:t>III. The Director of the Institute shall present the opinion of the selection committee to the Scientific Council; the decision on employment in a scientific position shall be made by the Director based on the positive opinion of the Scientific Council.</w:t>
      </w:r>
    </w:p>
    <w:p w14:paraId="49872368" w14:textId="77777777" w:rsidR="00400A70" w:rsidRPr="007B2AF6" w:rsidRDefault="00400A70" w:rsidP="00400A70">
      <w:pPr>
        <w:spacing w:after="200" w:line="276" w:lineRule="auto"/>
        <w:jc w:val="both"/>
        <w:rPr>
          <w:color w:val="auto"/>
          <w:lang w:eastAsia="en-US"/>
        </w:rPr>
      </w:pPr>
      <w:r w:rsidRPr="007B2AF6">
        <w:rPr>
          <w:color w:val="auto"/>
          <w:lang w:eastAsia="en-US"/>
        </w:rPr>
        <w:t xml:space="preserve">IV. Applications for promotion to a scientific position are submitted by the supervisor to the Director of the Institute, who forwards them to the Scientific Council for its opinion. A detailed analysis of the applications is carried out by its Presidium on behalf of the Council. </w:t>
      </w:r>
    </w:p>
    <w:p w14:paraId="60661F98" w14:textId="77777777" w:rsidR="00400A70" w:rsidRPr="007B2AF6" w:rsidRDefault="00400A70" w:rsidP="00400A70">
      <w:pPr>
        <w:spacing w:after="200" w:line="276" w:lineRule="auto"/>
        <w:jc w:val="both"/>
        <w:rPr>
          <w:color w:val="auto"/>
          <w:lang w:eastAsia="en-US"/>
        </w:rPr>
      </w:pPr>
      <w:r w:rsidRPr="007B2AF6">
        <w:rPr>
          <w:color w:val="auto"/>
          <w:lang w:eastAsia="en-US"/>
        </w:rPr>
        <w:t>The decision to promote to a scientific position is made by the Director based on the positive opinion of the Scientific Council.</w:t>
      </w:r>
    </w:p>
    <w:p w14:paraId="48D6F78A" w14:textId="77777777" w:rsidR="00400A70" w:rsidRPr="007B2AF6" w:rsidRDefault="00400A70" w:rsidP="00400A70">
      <w:pPr>
        <w:spacing w:after="200" w:line="276" w:lineRule="auto"/>
        <w:jc w:val="both"/>
        <w:rPr>
          <w:color w:val="auto"/>
          <w:lang w:eastAsia="en-US"/>
        </w:rPr>
      </w:pPr>
      <w:r w:rsidRPr="007B2AF6">
        <w:rPr>
          <w:color w:val="auto"/>
          <w:lang w:eastAsia="en-US"/>
        </w:rPr>
        <w:t>V. Criteria for employment in scientific positions:</w:t>
      </w:r>
    </w:p>
    <w:p w14:paraId="79E3437E" w14:textId="77777777" w:rsidR="00400A70" w:rsidRPr="007B2AF6" w:rsidRDefault="00400A70" w:rsidP="00400A70">
      <w:pPr>
        <w:spacing w:after="200" w:line="276" w:lineRule="auto"/>
        <w:jc w:val="both"/>
        <w:rPr>
          <w:color w:val="auto"/>
          <w:lang w:eastAsia="en-US"/>
        </w:rPr>
      </w:pPr>
      <w:r w:rsidRPr="007B2AF6">
        <w:rPr>
          <w:color w:val="auto"/>
          <w:lang w:eastAsia="en-US"/>
        </w:rPr>
        <w:lastRenderedPageBreak/>
        <w:t xml:space="preserve">1. </w:t>
      </w:r>
      <w:r w:rsidRPr="007B2AF6">
        <w:rPr>
          <w:b/>
          <w:color w:val="auto"/>
          <w:lang w:eastAsia="en-US"/>
        </w:rPr>
        <w:t>assistant</w:t>
      </w:r>
      <w:r w:rsidRPr="007B2AF6">
        <w:rPr>
          <w:color w:val="auto"/>
          <w:lang w:eastAsia="en-US"/>
        </w:rPr>
        <w:t xml:space="preserve">: applies to persons with at least a master's degree, master's degree in engineering or equivalent. </w:t>
      </w:r>
    </w:p>
    <w:p w14:paraId="1EA13B3A" w14:textId="77777777" w:rsidR="00400A70" w:rsidRPr="007B2AF6" w:rsidRDefault="00400A70" w:rsidP="00400A70">
      <w:pPr>
        <w:spacing w:after="200" w:line="276" w:lineRule="auto"/>
        <w:jc w:val="both"/>
        <w:rPr>
          <w:color w:val="auto"/>
          <w:lang w:eastAsia="en-US"/>
        </w:rPr>
      </w:pPr>
      <w:r w:rsidRPr="007B2AF6">
        <w:rPr>
          <w:color w:val="auto"/>
          <w:lang w:eastAsia="en-US"/>
        </w:rPr>
        <w:t>Resumes and scientific achievements are evaluated, as well as suitability for a particular team or Institute (e.g., mastery of a new method). In the case of hiring under research grants, the opinion of the head of the respective project is important.</w:t>
      </w:r>
    </w:p>
    <w:p w14:paraId="2A69DCB0" w14:textId="77777777" w:rsidR="00400A70" w:rsidRPr="007B2AF6" w:rsidRDefault="00400A70" w:rsidP="00400A70">
      <w:pPr>
        <w:spacing w:after="200" w:line="276" w:lineRule="auto"/>
        <w:jc w:val="both"/>
        <w:rPr>
          <w:color w:val="auto"/>
          <w:lang w:eastAsia="en-US"/>
        </w:rPr>
      </w:pPr>
      <w:r w:rsidRPr="007B2AF6">
        <w:rPr>
          <w:color w:val="auto"/>
          <w:lang w:eastAsia="en-US"/>
        </w:rPr>
        <w:t xml:space="preserve">2. </w:t>
      </w:r>
      <w:r w:rsidRPr="007B2AF6">
        <w:rPr>
          <w:b/>
          <w:color w:val="auto"/>
          <w:lang w:eastAsia="en-US"/>
        </w:rPr>
        <w:t>assistant professor</w:t>
      </w:r>
      <w:r w:rsidRPr="007B2AF6">
        <w:rPr>
          <w:color w:val="auto"/>
          <w:lang w:eastAsia="en-US"/>
        </w:rPr>
        <w:t xml:space="preserve">: persons with at least a doctoral degree. </w:t>
      </w:r>
    </w:p>
    <w:p w14:paraId="3A4423C1" w14:textId="77777777" w:rsidR="00400A70" w:rsidRPr="007B2AF6" w:rsidRDefault="00400A70" w:rsidP="00400A70">
      <w:pPr>
        <w:spacing w:after="200" w:line="276" w:lineRule="auto"/>
        <w:jc w:val="both"/>
        <w:rPr>
          <w:color w:val="auto"/>
          <w:lang w:eastAsia="en-US"/>
        </w:rPr>
      </w:pPr>
      <w:r w:rsidRPr="007B2AF6">
        <w:rPr>
          <w:color w:val="auto"/>
          <w:lang w:eastAsia="en-US"/>
        </w:rPr>
        <w:t>In addition to a CV and a significant publication record (a minimum of 6 publications with IF) and a long-term post-doctoral fellowship, the candidate should present a research plan, attach an opinion from the Head of the Laboratory including an assessment of the candidate's scientific independence. In the case of hiring under research grants, the opinion of the head of the respective project is important.</w:t>
      </w:r>
    </w:p>
    <w:p w14:paraId="631C7874" w14:textId="77777777" w:rsidR="00400A70" w:rsidRPr="007B2AF6" w:rsidRDefault="00400A70" w:rsidP="00400A70">
      <w:pPr>
        <w:spacing w:after="200" w:line="276" w:lineRule="auto"/>
        <w:jc w:val="both"/>
        <w:rPr>
          <w:color w:val="auto"/>
          <w:lang w:eastAsia="en-US"/>
        </w:rPr>
      </w:pPr>
      <w:r w:rsidRPr="007B2AF6">
        <w:rPr>
          <w:color w:val="auto"/>
          <w:lang w:eastAsia="en-US"/>
        </w:rPr>
        <w:t xml:space="preserve">3. </w:t>
      </w:r>
      <w:r w:rsidRPr="007B2AF6">
        <w:rPr>
          <w:b/>
          <w:color w:val="auto"/>
          <w:lang w:eastAsia="en-US"/>
        </w:rPr>
        <w:t xml:space="preserve">professor of the Nencki Institute of the Polish Academy of Sciences: </w:t>
      </w:r>
      <w:r w:rsidRPr="007B2AF6">
        <w:rPr>
          <w:color w:val="auto"/>
          <w:lang w:eastAsia="en-US"/>
        </w:rPr>
        <w:t xml:space="preserve">persons with a postdoctoral degree (in the case of outsiders, it can also be a person with a professor's degree). </w:t>
      </w:r>
    </w:p>
    <w:p w14:paraId="5645F612" w14:textId="77777777" w:rsidR="00400A70" w:rsidRPr="007B2AF6" w:rsidRDefault="00400A70" w:rsidP="00400A70">
      <w:pPr>
        <w:spacing w:after="200" w:line="276" w:lineRule="auto"/>
        <w:jc w:val="both"/>
        <w:rPr>
          <w:color w:val="auto"/>
          <w:lang w:eastAsia="en-US"/>
        </w:rPr>
      </w:pPr>
      <w:r w:rsidRPr="007B2AF6">
        <w:rPr>
          <w:color w:val="auto"/>
          <w:lang w:eastAsia="en-US"/>
        </w:rPr>
        <w:t>Promotions may include:</w:t>
      </w:r>
    </w:p>
    <w:p w14:paraId="54FDFB03" w14:textId="77777777" w:rsidR="00400A70" w:rsidRPr="007B2AF6" w:rsidRDefault="00400A70" w:rsidP="00400A70">
      <w:pPr>
        <w:spacing w:after="200" w:line="276" w:lineRule="auto"/>
        <w:ind w:left="284"/>
        <w:jc w:val="both"/>
        <w:rPr>
          <w:color w:val="auto"/>
          <w:lang w:eastAsia="en-US"/>
        </w:rPr>
      </w:pPr>
      <w:r w:rsidRPr="007B2AF6">
        <w:rPr>
          <w:color w:val="auto"/>
          <w:lang w:eastAsia="en-US"/>
        </w:rPr>
        <w:t xml:space="preserve">a. A postdoctoral researcher in charge of a research laboratory, holding the position of Director or Deputy Director for Scientific Affairs; </w:t>
      </w:r>
    </w:p>
    <w:p w14:paraId="2E938033" w14:textId="54A255EC" w:rsidR="00400A70" w:rsidRPr="007B2AF6" w:rsidRDefault="00400A70" w:rsidP="00400A70">
      <w:pPr>
        <w:spacing w:line="276" w:lineRule="auto"/>
        <w:ind w:left="284"/>
        <w:jc w:val="both"/>
        <w:rPr>
          <w:color w:val="auto"/>
          <w:lang w:eastAsia="en-US"/>
        </w:rPr>
      </w:pPr>
      <w:r w:rsidRPr="007B2AF6">
        <w:rPr>
          <w:color w:val="auto"/>
          <w:lang w:eastAsia="en-US"/>
        </w:rPr>
        <w:t xml:space="preserve">b. a postdoctoral fellow without a management position. In this case, the question of promotion is subject to the opinion of the Scientific Activities Committee of the Scientific Council of the Nencki Institute, which, </w:t>
      </w:r>
      <w:r w:rsidR="00D37404" w:rsidRPr="007B2AF6">
        <w:rPr>
          <w:color w:val="auto"/>
          <w:lang w:eastAsia="en-US"/>
        </w:rPr>
        <w:t>based on</w:t>
      </w:r>
      <w:r w:rsidRPr="007B2AF6">
        <w:rPr>
          <w:color w:val="auto"/>
          <w:lang w:eastAsia="en-US"/>
        </w:rPr>
        <w:t xml:space="preserve"> a written request with </w:t>
      </w:r>
      <w:r w:rsidR="00D37404" w:rsidRPr="007B2AF6">
        <w:rPr>
          <w:color w:val="auto"/>
          <w:lang w:eastAsia="en-US"/>
        </w:rPr>
        <w:t xml:space="preserve">an </w:t>
      </w:r>
      <w:r w:rsidRPr="007B2AF6">
        <w:rPr>
          <w:color w:val="auto"/>
          <w:lang w:eastAsia="en-US"/>
        </w:rPr>
        <w:t>attached CV, addressed to the Director of the Institute, will take into account whether the Candidate:</w:t>
      </w:r>
    </w:p>
    <w:p w14:paraId="6BAA03C2" w14:textId="77777777" w:rsidR="00400A70" w:rsidRPr="007B2AF6" w:rsidRDefault="00400A70" w:rsidP="00400A70">
      <w:pPr>
        <w:spacing w:line="276" w:lineRule="auto"/>
        <w:ind w:left="567"/>
        <w:jc w:val="both"/>
        <w:rPr>
          <w:color w:val="auto"/>
          <w:lang w:eastAsia="en-US"/>
        </w:rPr>
      </w:pPr>
      <w:r w:rsidRPr="007B2AF6">
        <w:rPr>
          <w:color w:val="auto"/>
          <w:lang w:eastAsia="en-US"/>
        </w:rPr>
        <w:t xml:space="preserve">1. promoted ( promoter) to Ph, </w:t>
      </w:r>
    </w:p>
    <w:p w14:paraId="745F2482" w14:textId="77777777" w:rsidR="00400A70" w:rsidRPr="007B2AF6" w:rsidRDefault="00400A70" w:rsidP="00400A70">
      <w:pPr>
        <w:spacing w:line="276" w:lineRule="auto"/>
        <w:ind w:left="567"/>
        <w:jc w:val="both"/>
        <w:rPr>
          <w:color w:val="auto"/>
          <w:lang w:eastAsia="en-US"/>
        </w:rPr>
      </w:pPr>
      <w:r w:rsidRPr="007B2AF6">
        <w:rPr>
          <w:color w:val="auto"/>
          <w:lang w:eastAsia="en-US"/>
        </w:rPr>
        <w:t>2. whether it is recognized/recognized by the international scientific community,</w:t>
      </w:r>
    </w:p>
    <w:p w14:paraId="010872F6" w14:textId="77777777" w:rsidR="00400A70" w:rsidRPr="007B2AF6" w:rsidRDefault="00400A70" w:rsidP="00400A70">
      <w:pPr>
        <w:spacing w:line="276" w:lineRule="auto"/>
        <w:ind w:left="567"/>
        <w:jc w:val="both"/>
        <w:rPr>
          <w:color w:val="auto"/>
          <w:lang w:eastAsia="en-US"/>
        </w:rPr>
      </w:pPr>
      <w:r w:rsidRPr="007B2AF6">
        <w:rPr>
          <w:color w:val="auto"/>
          <w:lang w:eastAsia="en-US"/>
        </w:rPr>
        <w:t>3. has he/she cleared a grant and is he/she currently managing a grant involving at least one contractor?</w:t>
      </w:r>
    </w:p>
    <w:p w14:paraId="3C2EF1DA" w14:textId="77777777" w:rsidR="00400A70" w:rsidRPr="007B2AF6" w:rsidRDefault="00400A70" w:rsidP="00400A70">
      <w:pPr>
        <w:spacing w:line="276" w:lineRule="auto"/>
        <w:ind w:left="284"/>
        <w:jc w:val="both"/>
        <w:rPr>
          <w:color w:val="auto"/>
          <w:lang w:eastAsia="en-US"/>
        </w:rPr>
      </w:pPr>
      <w:r w:rsidRPr="007B2AF6">
        <w:rPr>
          <w:color w:val="auto"/>
          <w:lang w:eastAsia="en-US"/>
        </w:rPr>
        <w:t xml:space="preserve">The Commission will also take into account the achievements of the Candidate for the position of Professor at the Nencki Institute in the field of organization of science and popularization of knowledge. </w:t>
      </w:r>
    </w:p>
    <w:p w14:paraId="700111A9" w14:textId="77777777" w:rsidR="00400A70" w:rsidRPr="007B2AF6" w:rsidRDefault="00400A70" w:rsidP="00400A70">
      <w:pPr>
        <w:spacing w:after="200" w:line="276" w:lineRule="auto"/>
        <w:ind w:left="284"/>
        <w:jc w:val="both"/>
        <w:rPr>
          <w:color w:val="auto"/>
          <w:lang w:eastAsia="en-US"/>
        </w:rPr>
      </w:pPr>
      <w:r w:rsidRPr="007B2AF6">
        <w:rPr>
          <w:color w:val="auto"/>
          <w:lang w:eastAsia="en-US"/>
        </w:rPr>
        <w:lastRenderedPageBreak/>
        <w:t>The Commission may consult external experts.</w:t>
      </w:r>
    </w:p>
    <w:p w14:paraId="740F610D" w14:textId="77777777" w:rsidR="00400A70" w:rsidRPr="007B2AF6" w:rsidRDefault="00400A70" w:rsidP="00400A70">
      <w:pPr>
        <w:spacing w:after="200" w:line="276" w:lineRule="auto"/>
        <w:jc w:val="both"/>
        <w:rPr>
          <w:color w:val="auto"/>
          <w:lang w:eastAsia="en-US"/>
        </w:rPr>
      </w:pPr>
      <w:r w:rsidRPr="007B2AF6">
        <w:rPr>
          <w:color w:val="auto"/>
          <w:lang w:eastAsia="en-US"/>
        </w:rPr>
        <w:t>In the case of hiring new people, the opinion of the selection committee is required, based on the CV, publication record, ability to win and clear research grants, experience in training research staff (promotion of at least one PhD) and at least two reviews (domestic or foreign) confirming the candidate's creative scientific independence and ability to efficiently direct research work.</w:t>
      </w:r>
    </w:p>
    <w:p w14:paraId="0D0B15DA" w14:textId="77777777" w:rsidR="00400A70" w:rsidRPr="007B2AF6" w:rsidRDefault="00400A70" w:rsidP="00400A70">
      <w:pPr>
        <w:spacing w:after="200" w:line="276" w:lineRule="auto"/>
        <w:jc w:val="both"/>
        <w:rPr>
          <w:color w:val="auto"/>
          <w:lang w:eastAsia="en-US"/>
        </w:rPr>
      </w:pPr>
      <w:r w:rsidRPr="007B2AF6">
        <w:rPr>
          <w:color w:val="auto"/>
          <w:lang w:eastAsia="en-US"/>
        </w:rPr>
        <w:t xml:space="preserve">4. </w:t>
      </w:r>
      <w:r w:rsidRPr="007B2AF6">
        <w:rPr>
          <w:b/>
          <w:color w:val="auto"/>
          <w:lang w:eastAsia="en-US"/>
        </w:rPr>
        <w:t>professor</w:t>
      </w:r>
      <w:r w:rsidRPr="007B2AF6">
        <w:rPr>
          <w:color w:val="auto"/>
          <w:lang w:eastAsia="en-US"/>
        </w:rPr>
        <w:t>: persons with the title of professor</w:t>
      </w:r>
    </w:p>
    <w:p w14:paraId="7D5215D9" w14:textId="77777777" w:rsidR="00400A70" w:rsidRPr="007B2AF6" w:rsidRDefault="00400A70" w:rsidP="00400A70">
      <w:pPr>
        <w:spacing w:after="80" w:line="276" w:lineRule="auto"/>
        <w:jc w:val="both"/>
        <w:rPr>
          <w:color w:val="auto"/>
          <w:lang w:eastAsia="en-US"/>
        </w:rPr>
      </w:pPr>
      <w:r w:rsidRPr="007B2AF6">
        <w:rPr>
          <w:color w:val="auto"/>
          <w:lang w:eastAsia="en-US"/>
        </w:rPr>
        <w:t>a. in the case of persons who have been awarded the title of professor and have met the recommendations of the Scientific Council detailed in Appendix 6 to the Regulations of the Scientific Council, the Council may request the Director of the Institute to apply to the President of the PAS to establish an employment contract in the form of appointment.</w:t>
      </w:r>
    </w:p>
    <w:p w14:paraId="511D14E0" w14:textId="77777777" w:rsidR="00400A70" w:rsidRPr="007B2AF6" w:rsidRDefault="00400A70" w:rsidP="00400A70">
      <w:pPr>
        <w:spacing w:after="200" w:line="276" w:lineRule="auto"/>
        <w:jc w:val="both"/>
        <w:rPr>
          <w:color w:val="auto"/>
          <w:lang w:eastAsia="en-US"/>
        </w:rPr>
      </w:pPr>
      <w:r w:rsidRPr="007B2AF6">
        <w:rPr>
          <w:color w:val="auto"/>
          <w:lang w:eastAsia="en-US"/>
        </w:rPr>
        <w:t xml:space="preserve">b. in the case of new hires, the decision on the type of employment (employment contract or appointment) is at the discretion of the Directorate; a positive opinion of the Academic Council is required. </w:t>
      </w:r>
    </w:p>
    <w:p w14:paraId="63B6B6B4" w14:textId="7F9F1A0C" w:rsidR="00400A70" w:rsidRPr="007B2AF6" w:rsidRDefault="00400A70" w:rsidP="00400A70">
      <w:pPr>
        <w:spacing w:after="200" w:line="276" w:lineRule="auto"/>
        <w:jc w:val="both"/>
        <w:rPr>
          <w:color w:val="auto"/>
          <w:lang w:eastAsia="en-US"/>
        </w:rPr>
      </w:pPr>
      <w:r w:rsidRPr="007B2AF6">
        <w:rPr>
          <w:color w:val="auto"/>
          <w:lang w:eastAsia="en-US"/>
        </w:rPr>
        <w:t>In the case of persons employed under a contract of employment, the question of obtaining an appointment will be considered on a case-by-case basis by the Presidium of the Academic Council</w:t>
      </w:r>
      <w:r w:rsidR="00D37404" w:rsidRPr="007B2AF6">
        <w:rPr>
          <w:color w:val="auto"/>
          <w:lang w:eastAsia="en-US"/>
        </w:rPr>
        <w:t>.</w:t>
      </w:r>
    </w:p>
    <w:p w14:paraId="738C15B8" w14:textId="72C71786" w:rsidR="00400A70" w:rsidRPr="007B2AF6" w:rsidRDefault="00400A70" w:rsidP="00400A70">
      <w:pPr>
        <w:spacing w:after="200" w:line="276" w:lineRule="auto"/>
        <w:jc w:val="both"/>
        <w:rPr>
          <w:color w:val="auto"/>
          <w:lang w:eastAsia="en-US"/>
        </w:rPr>
      </w:pPr>
      <w:r w:rsidRPr="007B2AF6">
        <w:rPr>
          <w:color w:val="auto"/>
          <w:lang w:eastAsia="en-US"/>
        </w:rPr>
        <w:t xml:space="preserve">VI. </w:t>
      </w:r>
      <w:r w:rsidRPr="007B2AF6">
        <w:rPr>
          <w:b/>
          <w:color w:val="auto"/>
          <w:lang w:eastAsia="en-US"/>
        </w:rPr>
        <w:t xml:space="preserve">After the defense of the doctoral thesis </w:t>
      </w:r>
      <w:r w:rsidRPr="007B2AF6">
        <w:rPr>
          <w:color w:val="auto"/>
          <w:lang w:eastAsia="en-US"/>
        </w:rPr>
        <w:t>performed at the Institute, it is possible to employ former doctoral students for a period of one year in the form determined by the Institute's Directorate. The application for employment should include the candidate's full CV and the opinion of his/her supervisor. Employment may be extended up to 6 years (not including periods of long-term sick leave and parental leave), including doctoral studies.</w:t>
      </w:r>
    </w:p>
    <w:p w14:paraId="602A171F" w14:textId="77777777" w:rsidR="00400A70" w:rsidRPr="007B2AF6" w:rsidRDefault="00400A70" w:rsidP="00400A70">
      <w:pPr>
        <w:rPr>
          <w:color w:val="auto"/>
          <w:lang w:eastAsia="en-US"/>
        </w:rPr>
      </w:pPr>
      <w:r w:rsidRPr="007B2AF6">
        <w:rPr>
          <w:color w:val="auto"/>
          <w:sz w:val="22"/>
          <w:szCs w:val="22"/>
        </w:rPr>
        <w:br w:type="page"/>
      </w:r>
      <w:r w:rsidRPr="007B2AF6" w:rsidDel="006A5EC5">
        <w:rPr>
          <w:b/>
          <w:color w:val="auto"/>
          <w:lang w:eastAsia="en-US"/>
        </w:rPr>
        <w:lastRenderedPageBreak/>
        <w:t xml:space="preserve"> </w:t>
      </w:r>
    </w:p>
    <w:p w14:paraId="49C5F407" w14:textId="77777777" w:rsidR="00400A70" w:rsidRPr="007B2AF6" w:rsidRDefault="00400A70" w:rsidP="00400A70">
      <w:pPr>
        <w:rPr>
          <w:b/>
          <w:color w:val="auto"/>
          <w:lang w:eastAsia="en-US"/>
        </w:rPr>
      </w:pPr>
      <w:r w:rsidRPr="007B2AF6">
        <w:rPr>
          <w:b/>
          <w:color w:val="auto"/>
          <w:lang w:eastAsia="en-US"/>
        </w:rPr>
        <w:t>Appendix 6</w:t>
      </w:r>
    </w:p>
    <w:p w14:paraId="4A2F7C5F" w14:textId="77777777" w:rsidR="00400A70" w:rsidRPr="007B2AF6" w:rsidRDefault="00400A70" w:rsidP="00400A70">
      <w:pPr>
        <w:rPr>
          <w:color w:val="auto"/>
          <w:lang w:eastAsia="en-US"/>
        </w:rPr>
      </w:pPr>
      <w:r w:rsidRPr="007B2AF6">
        <w:rPr>
          <w:b/>
          <w:color w:val="auto"/>
          <w:lang w:eastAsia="en-US"/>
        </w:rPr>
        <w:t xml:space="preserve">to the Regulations of the Scientific Council of the </w:t>
      </w:r>
      <w:r w:rsidRPr="007B2AF6">
        <w:rPr>
          <w:color w:val="auto"/>
          <w:lang w:eastAsia="en-US"/>
        </w:rPr>
        <w:t>Nencki</w:t>
      </w:r>
      <w:r w:rsidRPr="007B2AF6">
        <w:rPr>
          <w:b/>
          <w:color w:val="auto"/>
          <w:lang w:eastAsia="en-US"/>
        </w:rPr>
        <w:t xml:space="preserve"> Institute </w:t>
      </w:r>
    </w:p>
    <w:p w14:paraId="1AC31B76" w14:textId="77777777" w:rsidR="00400A70" w:rsidRPr="007B2AF6" w:rsidRDefault="00400A70" w:rsidP="00400A70">
      <w:pPr>
        <w:rPr>
          <w:color w:val="auto"/>
          <w:lang w:eastAsia="en-US"/>
        </w:rPr>
      </w:pPr>
      <w:r w:rsidRPr="007B2AF6">
        <w:rPr>
          <w:color w:val="auto"/>
          <w:lang w:eastAsia="en-US"/>
        </w:rPr>
        <w:t>Approved at a meeting on October 8, 2021.</w:t>
      </w:r>
    </w:p>
    <w:p w14:paraId="4A013444" w14:textId="77777777" w:rsidR="00400A70" w:rsidRPr="007B2AF6" w:rsidRDefault="00400A70" w:rsidP="00400A70">
      <w:pPr>
        <w:rPr>
          <w:color w:val="auto"/>
          <w:lang w:eastAsia="en-US"/>
        </w:rPr>
      </w:pPr>
    </w:p>
    <w:p w14:paraId="2B3EE999" w14:textId="77777777" w:rsidR="00400A70" w:rsidRPr="007B2AF6" w:rsidRDefault="00400A70" w:rsidP="00400A70">
      <w:pPr>
        <w:rPr>
          <w:b/>
          <w:color w:val="auto"/>
          <w:lang w:eastAsia="en-US"/>
        </w:rPr>
      </w:pPr>
      <w:r w:rsidRPr="007B2AF6">
        <w:rPr>
          <w:b/>
          <w:color w:val="auto"/>
          <w:lang w:eastAsia="en-US"/>
        </w:rPr>
        <w:t>Recommendations when applying for a professorship</w:t>
      </w:r>
    </w:p>
    <w:p w14:paraId="279464B5" w14:textId="77777777" w:rsidR="00400A70" w:rsidRPr="007B2AF6" w:rsidRDefault="00400A70" w:rsidP="00400A70">
      <w:pPr>
        <w:rPr>
          <w:b/>
          <w:color w:val="auto"/>
          <w:lang w:eastAsia="en-US"/>
        </w:rPr>
      </w:pPr>
    </w:p>
    <w:p w14:paraId="02E82A3B" w14:textId="5ADE52E2" w:rsidR="00400A70" w:rsidRPr="007B2AF6" w:rsidRDefault="00400A70" w:rsidP="00400A70">
      <w:pPr>
        <w:rPr>
          <w:color w:val="auto"/>
          <w:lang w:eastAsia="en-US"/>
        </w:rPr>
      </w:pPr>
      <w:r w:rsidRPr="007B2AF6">
        <w:rPr>
          <w:color w:val="auto"/>
          <w:lang w:eastAsia="en-US"/>
        </w:rPr>
        <w:t>The Scientific Council of the Nencki Institute proposes additional statutory</w:t>
      </w:r>
    </w:p>
    <w:p w14:paraId="1FA8CEEF" w14:textId="77777777" w:rsidR="00400A70" w:rsidRPr="007B2AF6" w:rsidRDefault="00400A70" w:rsidP="00400A70">
      <w:pPr>
        <w:rPr>
          <w:color w:val="auto"/>
          <w:lang w:eastAsia="en-US"/>
        </w:rPr>
      </w:pPr>
      <w:r w:rsidRPr="007B2AF6">
        <w:rPr>
          <w:color w:val="auto"/>
          <w:lang w:eastAsia="en-US"/>
        </w:rPr>
        <w:t>recommendations for applicants for professorships:</w:t>
      </w:r>
    </w:p>
    <w:p w14:paraId="60E9B6DD" w14:textId="6E7F198A" w:rsidR="00400A70" w:rsidRPr="007B2AF6" w:rsidRDefault="00400A70" w:rsidP="00400A70">
      <w:pPr>
        <w:rPr>
          <w:color w:val="auto"/>
          <w:lang w:eastAsia="en-US"/>
        </w:rPr>
      </w:pPr>
      <w:r w:rsidRPr="007B2AF6">
        <w:rPr>
          <w:color w:val="auto"/>
          <w:lang w:eastAsia="en-US"/>
        </w:rPr>
        <w:t>1</w:t>
      </w:r>
      <w:r w:rsidR="007B7BFC" w:rsidRPr="007B2AF6">
        <w:rPr>
          <w:color w:val="auto"/>
          <w:lang w:eastAsia="en-US"/>
        </w:rPr>
        <w:t>.</w:t>
      </w:r>
      <w:r w:rsidRPr="007B2AF6">
        <w:rPr>
          <w:color w:val="auto"/>
          <w:lang w:eastAsia="en-US"/>
        </w:rPr>
        <w:t xml:space="preserve"> </w:t>
      </w:r>
      <w:r w:rsidR="007B7BFC" w:rsidRPr="007B2AF6">
        <w:rPr>
          <w:color w:val="auto"/>
          <w:lang w:eastAsia="en-US"/>
        </w:rPr>
        <w:t>p</w:t>
      </w:r>
      <w:r w:rsidRPr="007B2AF6">
        <w:rPr>
          <w:color w:val="auto"/>
          <w:lang w:eastAsia="en-US"/>
        </w:rPr>
        <w:t xml:space="preserve">articipate at least twice as a </w:t>
      </w:r>
      <w:r w:rsidR="007B7BFC" w:rsidRPr="007B2AF6">
        <w:rPr>
          <w:color w:val="auto"/>
          <w:lang w:eastAsia="en-US"/>
        </w:rPr>
        <w:t xml:space="preserve">supervisor </w:t>
      </w:r>
      <w:r w:rsidRPr="007B2AF6">
        <w:rPr>
          <w:color w:val="auto"/>
          <w:lang w:eastAsia="en-US"/>
        </w:rPr>
        <w:t>in a conduct</w:t>
      </w:r>
      <w:r w:rsidR="007B7BFC" w:rsidRPr="007B2AF6">
        <w:rPr>
          <w:color w:val="auto"/>
          <w:lang w:eastAsia="en-US"/>
        </w:rPr>
        <w:t xml:space="preserve"> Ph</w:t>
      </w:r>
      <w:r w:rsidRPr="007B2AF6">
        <w:rPr>
          <w:color w:val="auto"/>
          <w:lang w:eastAsia="en-US"/>
        </w:rPr>
        <w:t>D degree completion;</w:t>
      </w:r>
    </w:p>
    <w:p w14:paraId="29C80170" w14:textId="1308D2FA" w:rsidR="00400A70" w:rsidRPr="007B2AF6" w:rsidRDefault="00400A70" w:rsidP="00400A70">
      <w:pPr>
        <w:rPr>
          <w:color w:val="auto"/>
          <w:lang w:eastAsia="en-US"/>
        </w:rPr>
      </w:pPr>
      <w:r w:rsidRPr="007B2AF6">
        <w:rPr>
          <w:color w:val="auto"/>
          <w:lang w:eastAsia="en-US"/>
        </w:rPr>
        <w:t>2. after habilitation, authorship</w:t>
      </w:r>
      <w:r w:rsidR="007B7BFC" w:rsidRPr="007B2AF6">
        <w:rPr>
          <w:color w:val="auto"/>
          <w:lang w:eastAsia="en-US"/>
        </w:rPr>
        <w:t>,</w:t>
      </w:r>
      <w:r w:rsidRPr="007B2AF6">
        <w:rPr>
          <w:color w:val="auto"/>
          <w:lang w:eastAsia="en-US"/>
        </w:rPr>
        <w:t xml:space="preserve"> or co-authorship of at least 12 impact publications, </w:t>
      </w:r>
      <w:r w:rsidR="007B7BFC" w:rsidRPr="007B2AF6">
        <w:rPr>
          <w:color w:val="auto"/>
          <w:lang w:eastAsia="en-US"/>
        </w:rPr>
        <w:t>including</w:t>
      </w:r>
      <w:r w:rsidRPr="007B2AF6">
        <w:rPr>
          <w:color w:val="auto"/>
          <w:lang w:eastAsia="en-US"/>
        </w:rPr>
        <w:t>, at least, the 6 from the top quarter of the Philadelphia list according to the current 5</w:t>
      </w:r>
      <w:r w:rsidR="007B7BFC" w:rsidRPr="007B2AF6">
        <w:rPr>
          <w:color w:val="auto"/>
          <w:lang w:eastAsia="en-US"/>
        </w:rPr>
        <w:t xml:space="preserve">-year </w:t>
      </w:r>
      <w:r w:rsidRPr="007B2AF6">
        <w:rPr>
          <w:color w:val="auto"/>
          <w:lang w:eastAsia="en-US"/>
        </w:rPr>
        <w:t>IF rate;</w:t>
      </w:r>
    </w:p>
    <w:p w14:paraId="0E8628F0" w14:textId="09CEC3F7" w:rsidR="00400A70" w:rsidRPr="007B2AF6" w:rsidRDefault="00400A70" w:rsidP="00400A70">
      <w:pPr>
        <w:rPr>
          <w:color w:val="auto"/>
          <w:lang w:eastAsia="en-US"/>
        </w:rPr>
      </w:pPr>
      <w:r w:rsidRPr="007B2AF6">
        <w:rPr>
          <w:color w:val="auto"/>
          <w:lang w:eastAsia="en-US"/>
        </w:rPr>
        <w:t xml:space="preserve">3. having in the general scientific output, at least 10 </w:t>
      </w:r>
      <w:r w:rsidR="00D37404" w:rsidRPr="007B2AF6">
        <w:rPr>
          <w:color w:val="auto"/>
          <w:lang w:eastAsia="en-US"/>
        </w:rPr>
        <w:t xml:space="preserve">papers </w:t>
      </w:r>
      <w:r w:rsidRPr="007B2AF6">
        <w:rPr>
          <w:color w:val="auto"/>
          <w:lang w:eastAsia="en-US"/>
        </w:rPr>
        <w:t xml:space="preserve">from the top quarter of the </w:t>
      </w:r>
      <w:r w:rsidR="007B7BFC" w:rsidRPr="007B2AF6">
        <w:rPr>
          <w:color w:val="auto"/>
          <w:lang w:eastAsia="en-US"/>
        </w:rPr>
        <w:t xml:space="preserve">Philadelphia </w:t>
      </w:r>
      <w:r w:rsidRPr="007B2AF6">
        <w:rPr>
          <w:color w:val="auto"/>
          <w:lang w:eastAsia="en-US"/>
        </w:rPr>
        <w:t>list according to the current 5-year IF factor;</w:t>
      </w:r>
    </w:p>
    <w:p w14:paraId="4BDD3044" w14:textId="1A0B3E3D" w:rsidR="00400A70" w:rsidRPr="007B2AF6" w:rsidRDefault="00400A70" w:rsidP="00400A70">
      <w:pPr>
        <w:rPr>
          <w:color w:val="auto"/>
          <w:lang w:eastAsia="en-US"/>
        </w:rPr>
      </w:pPr>
      <w:r w:rsidRPr="007B2AF6">
        <w:rPr>
          <w:color w:val="auto"/>
          <w:lang w:eastAsia="en-US"/>
        </w:rPr>
        <w:t xml:space="preserve">4. </w:t>
      </w:r>
      <w:r w:rsidR="007B7BFC" w:rsidRPr="007B2AF6">
        <w:rPr>
          <w:color w:val="auto"/>
          <w:lang w:eastAsia="en-US"/>
        </w:rPr>
        <w:t xml:space="preserve">have </w:t>
      </w:r>
      <w:r w:rsidRPr="007B2AF6">
        <w:rPr>
          <w:color w:val="auto"/>
          <w:lang w:eastAsia="en-US"/>
        </w:rPr>
        <w:t xml:space="preserve">at least 100 citations of </w:t>
      </w:r>
      <w:r w:rsidR="00D37404" w:rsidRPr="007B2AF6">
        <w:rPr>
          <w:color w:val="auto"/>
          <w:lang w:eastAsia="en-US"/>
        </w:rPr>
        <w:t xml:space="preserve">papers </w:t>
      </w:r>
      <w:r w:rsidRPr="007B2AF6">
        <w:rPr>
          <w:color w:val="auto"/>
          <w:lang w:eastAsia="en-US"/>
        </w:rPr>
        <w:t>of general output, excluding self-citations;</w:t>
      </w:r>
    </w:p>
    <w:p w14:paraId="7F917991" w14:textId="3C5F5A6A" w:rsidR="00400A70" w:rsidRPr="007B2AF6" w:rsidRDefault="00400A70" w:rsidP="00400A70">
      <w:pPr>
        <w:rPr>
          <w:color w:val="auto"/>
          <w:lang w:eastAsia="en-US"/>
        </w:rPr>
      </w:pPr>
      <w:r w:rsidRPr="007B2AF6">
        <w:rPr>
          <w:color w:val="auto"/>
          <w:lang w:eastAsia="en-US"/>
        </w:rPr>
        <w:t xml:space="preserve">5. having organizational achievements on a scale beyond the </w:t>
      </w:r>
      <w:r w:rsidR="00D37404" w:rsidRPr="007B2AF6">
        <w:rPr>
          <w:color w:val="auto"/>
          <w:lang w:eastAsia="en-US"/>
        </w:rPr>
        <w:t>Institute</w:t>
      </w:r>
      <w:r w:rsidRPr="007B2AF6">
        <w:rPr>
          <w:color w:val="auto"/>
          <w:lang w:eastAsia="en-US"/>
        </w:rPr>
        <w:t>.</w:t>
      </w:r>
    </w:p>
    <w:p w14:paraId="68B339C0" w14:textId="77777777" w:rsidR="007B7BFC" w:rsidRPr="007B2AF6" w:rsidRDefault="007B7BFC" w:rsidP="00400A70">
      <w:pPr>
        <w:rPr>
          <w:color w:val="auto"/>
          <w:lang w:eastAsia="en-US"/>
        </w:rPr>
      </w:pPr>
    </w:p>
    <w:p w14:paraId="0562C147" w14:textId="48B8EF11" w:rsidR="00400A70" w:rsidRPr="007B2AF6" w:rsidRDefault="00400A70" w:rsidP="00400A70">
      <w:pPr>
        <w:rPr>
          <w:color w:val="auto"/>
          <w:lang w:eastAsia="en-US"/>
        </w:rPr>
      </w:pPr>
      <w:r w:rsidRPr="007B2AF6">
        <w:rPr>
          <w:color w:val="auto"/>
          <w:lang w:eastAsia="en-US"/>
        </w:rPr>
        <w:t>In exceptional cases, e.g., those conducting research in a narrow but valuable area of</w:t>
      </w:r>
      <w:r w:rsidR="007B7BFC" w:rsidRPr="007B2AF6">
        <w:rPr>
          <w:color w:val="auto"/>
          <w:lang w:eastAsia="en-US"/>
        </w:rPr>
        <w:t xml:space="preserve"> the </w:t>
      </w:r>
      <w:r w:rsidRPr="007B2AF6">
        <w:rPr>
          <w:color w:val="auto"/>
          <w:lang w:eastAsia="en-US"/>
        </w:rPr>
        <w:t>Institute subject matter, when applying for the position of professor, it is allowed to</w:t>
      </w:r>
      <w:r w:rsidR="007B7BFC" w:rsidRPr="007B2AF6">
        <w:rPr>
          <w:color w:val="auto"/>
          <w:lang w:eastAsia="en-US"/>
        </w:rPr>
        <w:t xml:space="preserve"> </w:t>
      </w:r>
      <w:r w:rsidRPr="007B2AF6">
        <w:rPr>
          <w:color w:val="auto"/>
          <w:lang w:eastAsia="en-US"/>
        </w:rPr>
        <w:t>depart from certain elements of the above recommendations (provided that the requirements are met</w:t>
      </w:r>
      <w:r w:rsidR="007B7BFC" w:rsidRPr="007B2AF6">
        <w:rPr>
          <w:color w:val="auto"/>
          <w:lang w:eastAsia="en-US"/>
        </w:rPr>
        <w:t xml:space="preserve"> </w:t>
      </w:r>
      <w:r w:rsidRPr="007B2AF6">
        <w:rPr>
          <w:color w:val="auto"/>
          <w:lang w:eastAsia="en-US"/>
        </w:rPr>
        <w:t>statutory).</w:t>
      </w:r>
    </w:p>
    <w:p w14:paraId="66F94429" w14:textId="77777777" w:rsidR="00400A70" w:rsidRPr="007B2AF6" w:rsidRDefault="00400A70" w:rsidP="00165C5D">
      <w:pPr>
        <w:spacing w:after="120" w:line="276" w:lineRule="auto"/>
        <w:jc w:val="both"/>
        <w:rPr>
          <w:rStyle w:val="Brak"/>
          <w:color w:val="auto"/>
          <w:sz w:val="24"/>
          <w:szCs w:val="24"/>
          <w:u w:color="365F91"/>
        </w:rPr>
      </w:pPr>
    </w:p>
    <w:p w14:paraId="6374FFEC" w14:textId="77777777" w:rsidR="00CB55D7" w:rsidRPr="007B2AF6" w:rsidRDefault="00CB55D7" w:rsidP="009A301A">
      <w:pPr>
        <w:spacing w:line="276" w:lineRule="auto"/>
        <w:jc w:val="right"/>
        <w:rPr>
          <w:color w:val="auto"/>
          <w:sz w:val="24"/>
          <w:szCs w:val="24"/>
        </w:rPr>
      </w:pPr>
    </w:p>
    <w:p w14:paraId="1A8AF64D" w14:textId="77777777" w:rsidR="00CB55D7" w:rsidRPr="007B2AF6" w:rsidRDefault="00CB55D7" w:rsidP="009A301A">
      <w:pPr>
        <w:spacing w:line="276" w:lineRule="auto"/>
        <w:jc w:val="right"/>
        <w:rPr>
          <w:color w:val="auto"/>
          <w:sz w:val="24"/>
          <w:szCs w:val="24"/>
        </w:rPr>
      </w:pPr>
    </w:p>
    <w:p w14:paraId="60179B39" w14:textId="77777777" w:rsidR="00CB55D7" w:rsidRPr="007B2AF6" w:rsidRDefault="00CB55D7" w:rsidP="009A301A">
      <w:pPr>
        <w:spacing w:line="276" w:lineRule="auto"/>
        <w:jc w:val="right"/>
        <w:rPr>
          <w:color w:val="auto"/>
          <w:sz w:val="24"/>
          <w:szCs w:val="24"/>
        </w:rPr>
      </w:pPr>
    </w:p>
    <w:p w14:paraId="04AABCD7" w14:textId="77777777" w:rsidR="00CB55D7" w:rsidRPr="007B2AF6" w:rsidRDefault="009A301A" w:rsidP="00165C5D">
      <w:pPr>
        <w:pStyle w:val="Nagwek3"/>
        <w:jc w:val="right"/>
        <w:rPr>
          <w:rFonts w:ascii="Calibri" w:hAnsi="Calibri"/>
          <w:b w:val="0"/>
          <w:color w:val="auto"/>
        </w:rPr>
      </w:pPr>
      <w:r w:rsidRPr="007B2AF6">
        <w:rPr>
          <w:rStyle w:val="Brak"/>
          <w:color w:val="auto"/>
          <w:sz w:val="24"/>
          <w:szCs w:val="24"/>
        </w:rPr>
        <w:br w:type="page"/>
      </w:r>
      <w:bookmarkStart w:id="27" w:name="_Toc510600080"/>
      <w:r w:rsidRPr="007B2AF6">
        <w:rPr>
          <w:rStyle w:val="Brak"/>
          <w:rFonts w:ascii="Calibri" w:hAnsi="Calibri"/>
          <w:b w:val="0"/>
          <w:noProof/>
          <w:color w:val="auto"/>
          <w:lang w:val="pl-PL"/>
        </w:rPr>
        <w:lastRenderedPageBreak/>
        <w:drawing>
          <wp:anchor distT="57150" distB="57150" distL="57150" distR="57150" simplePos="0" relativeHeight="251659264" behindDoc="0" locked="0" layoutInCell="1" allowOverlap="1" wp14:anchorId="3C93828B" wp14:editId="0203DF93">
            <wp:simplePos x="0" y="0"/>
            <wp:positionH relativeFrom="page">
              <wp:posOffset>756919</wp:posOffset>
            </wp:positionH>
            <wp:positionV relativeFrom="page">
              <wp:posOffset>1102358</wp:posOffset>
            </wp:positionV>
            <wp:extent cx="2089786" cy="1407795"/>
            <wp:effectExtent l="0" t="0" r="0" b="0"/>
            <wp:wrapSquare wrapText="bothSides" distT="57150" distB="57150" distL="57150" distR="57150"/>
            <wp:docPr id="1073741828" name="officeArt object" descr="Bez tytułu.png"/>
            <wp:cNvGraphicFramePr/>
            <a:graphic xmlns:a="http://schemas.openxmlformats.org/drawingml/2006/main">
              <a:graphicData uri="http://schemas.openxmlformats.org/drawingml/2006/picture">
                <pic:pic xmlns:pic="http://schemas.openxmlformats.org/drawingml/2006/picture">
                  <pic:nvPicPr>
                    <pic:cNvPr id="1073741828" name="Bez tytułu.png" descr="Bez tytułu.png"/>
                    <pic:cNvPicPr>
                      <a:picLocks noChangeAspect="1"/>
                    </pic:cNvPicPr>
                  </pic:nvPicPr>
                  <pic:blipFill>
                    <a:blip r:embed="rId8"/>
                    <a:stretch>
                      <a:fillRect/>
                    </a:stretch>
                  </pic:blipFill>
                  <pic:spPr>
                    <a:xfrm>
                      <a:off x="0" y="0"/>
                      <a:ext cx="2089786" cy="1407795"/>
                    </a:xfrm>
                    <a:prstGeom prst="rect">
                      <a:avLst/>
                    </a:prstGeom>
                    <a:ln w="12700" cap="flat">
                      <a:noFill/>
                      <a:miter lim="400000"/>
                    </a:ln>
                    <a:effectLst/>
                  </pic:spPr>
                </pic:pic>
              </a:graphicData>
            </a:graphic>
          </wp:anchor>
        </w:drawing>
      </w:r>
      <w:r w:rsidRPr="007B2AF6">
        <w:rPr>
          <w:rStyle w:val="Brak"/>
          <w:rFonts w:ascii="Calibri" w:hAnsi="Calibri"/>
          <w:b w:val="0"/>
          <w:color w:val="auto"/>
        </w:rPr>
        <w:t>Attachment No. 2</w:t>
      </w:r>
      <w:bookmarkEnd w:id="27"/>
    </w:p>
    <w:p w14:paraId="251B437F" w14:textId="77777777" w:rsidR="00CB55D7" w:rsidRPr="007B2AF6" w:rsidRDefault="009A301A" w:rsidP="009A301A">
      <w:pPr>
        <w:spacing w:after="180" w:line="276" w:lineRule="auto"/>
        <w:jc w:val="right"/>
        <w:rPr>
          <w:rStyle w:val="Brak"/>
          <w:color w:val="auto"/>
          <w:sz w:val="24"/>
          <w:szCs w:val="24"/>
        </w:rPr>
      </w:pPr>
      <w:r w:rsidRPr="007B2AF6">
        <w:rPr>
          <w:rStyle w:val="Brak"/>
          <w:noProof/>
          <w:color w:val="auto"/>
          <w:sz w:val="24"/>
          <w:szCs w:val="24"/>
          <w:lang w:val="pl-PL"/>
        </w:rPr>
        <w:drawing>
          <wp:anchor distT="57150" distB="57150" distL="57150" distR="57150" simplePos="0" relativeHeight="251667456" behindDoc="0" locked="0" layoutInCell="1" allowOverlap="1" wp14:anchorId="69A4AC0B" wp14:editId="6D691131">
            <wp:simplePos x="0" y="0"/>
            <wp:positionH relativeFrom="page">
              <wp:posOffset>3685920</wp:posOffset>
            </wp:positionH>
            <wp:positionV relativeFrom="page">
              <wp:posOffset>1348105</wp:posOffset>
            </wp:positionV>
            <wp:extent cx="3209439" cy="1050879"/>
            <wp:effectExtent l="0" t="0" r="0" b="0"/>
            <wp:wrapSquare wrapText="bothSides" distT="57150" distB="57150" distL="57150" distR="57150"/>
            <wp:docPr id="1073741829" name="officeArt object" descr="nencki-logo_eng-1-768x253"/>
            <wp:cNvGraphicFramePr/>
            <a:graphic xmlns:a="http://schemas.openxmlformats.org/drawingml/2006/main">
              <a:graphicData uri="http://schemas.openxmlformats.org/drawingml/2006/picture">
                <pic:pic xmlns:pic="http://schemas.openxmlformats.org/drawingml/2006/picture">
                  <pic:nvPicPr>
                    <pic:cNvPr id="1073741829" name="nencki-logo_eng-1-768x253" descr="nencki-logo_eng-1-768x253"/>
                    <pic:cNvPicPr>
                      <a:picLocks noChangeAspect="1"/>
                    </pic:cNvPicPr>
                  </pic:nvPicPr>
                  <pic:blipFill>
                    <a:blip r:embed="rId14"/>
                    <a:stretch>
                      <a:fillRect/>
                    </a:stretch>
                  </pic:blipFill>
                  <pic:spPr>
                    <a:xfrm>
                      <a:off x="0" y="0"/>
                      <a:ext cx="3209439" cy="1050879"/>
                    </a:xfrm>
                    <a:prstGeom prst="rect">
                      <a:avLst/>
                    </a:prstGeom>
                    <a:ln w="12700" cap="flat">
                      <a:noFill/>
                      <a:miter lim="400000"/>
                    </a:ln>
                    <a:effectLst/>
                  </pic:spPr>
                </pic:pic>
              </a:graphicData>
            </a:graphic>
          </wp:anchor>
        </w:drawing>
      </w:r>
    </w:p>
    <w:p w14:paraId="21F92C3D" w14:textId="77777777" w:rsidR="00CB55D7" w:rsidRPr="007B2AF6" w:rsidRDefault="00CB55D7" w:rsidP="009A301A">
      <w:pPr>
        <w:spacing w:after="180" w:line="276" w:lineRule="auto"/>
        <w:jc w:val="right"/>
        <w:rPr>
          <w:color w:val="auto"/>
          <w:sz w:val="24"/>
          <w:szCs w:val="24"/>
        </w:rPr>
      </w:pPr>
    </w:p>
    <w:p w14:paraId="6F22F67A" w14:textId="77777777" w:rsidR="00CB55D7" w:rsidRPr="007B2AF6" w:rsidRDefault="00CB55D7" w:rsidP="009A301A">
      <w:pPr>
        <w:spacing w:after="180" w:line="276" w:lineRule="auto"/>
        <w:jc w:val="right"/>
        <w:rPr>
          <w:color w:val="auto"/>
          <w:sz w:val="24"/>
          <w:szCs w:val="24"/>
        </w:rPr>
      </w:pPr>
    </w:p>
    <w:p w14:paraId="2B5689C0" w14:textId="77777777" w:rsidR="00CB55D7" w:rsidRPr="007B2AF6" w:rsidRDefault="009A301A" w:rsidP="009A301A">
      <w:pPr>
        <w:spacing w:after="180" w:line="276" w:lineRule="auto"/>
        <w:jc w:val="right"/>
        <w:rPr>
          <w:rStyle w:val="Brak"/>
          <w:color w:val="auto"/>
          <w:sz w:val="24"/>
          <w:szCs w:val="24"/>
        </w:rPr>
      </w:pPr>
      <w:r w:rsidRPr="007B2AF6">
        <w:rPr>
          <w:rStyle w:val="Brak"/>
          <w:color w:val="auto"/>
          <w:sz w:val="24"/>
          <w:szCs w:val="24"/>
        </w:rPr>
        <w:tab/>
      </w:r>
      <w:r w:rsidRPr="007B2AF6">
        <w:rPr>
          <w:rStyle w:val="Brak"/>
          <w:color w:val="auto"/>
          <w:sz w:val="24"/>
          <w:szCs w:val="24"/>
        </w:rPr>
        <w:tab/>
      </w:r>
      <w:r w:rsidRPr="007B2AF6">
        <w:rPr>
          <w:rStyle w:val="Brak"/>
          <w:color w:val="auto"/>
          <w:sz w:val="24"/>
          <w:szCs w:val="24"/>
        </w:rPr>
        <w:tab/>
      </w:r>
    </w:p>
    <w:p w14:paraId="31EF6617" w14:textId="77777777" w:rsidR="00CB55D7" w:rsidRPr="007B2AF6" w:rsidRDefault="009A301A" w:rsidP="009A301A">
      <w:pPr>
        <w:spacing w:line="276" w:lineRule="auto"/>
        <w:jc w:val="right"/>
        <w:rPr>
          <w:rStyle w:val="Brak"/>
          <w:color w:val="auto"/>
          <w:sz w:val="24"/>
          <w:szCs w:val="24"/>
          <w:u w:color="365F91"/>
        </w:rPr>
      </w:pPr>
      <w:r w:rsidRPr="007B2AF6">
        <w:rPr>
          <w:rStyle w:val="Brak"/>
          <w:color w:val="auto"/>
          <w:sz w:val="24"/>
          <w:szCs w:val="24"/>
          <w:u w:color="365F91"/>
        </w:rPr>
        <w:t>……………….. dated .........................</w:t>
      </w:r>
    </w:p>
    <w:p w14:paraId="482C43F1" w14:textId="77777777" w:rsidR="00CB55D7" w:rsidRPr="007B2AF6" w:rsidRDefault="009A301A" w:rsidP="009A301A">
      <w:pPr>
        <w:spacing w:line="276" w:lineRule="auto"/>
        <w:rPr>
          <w:rStyle w:val="Brak"/>
          <w:color w:val="auto"/>
          <w:sz w:val="24"/>
          <w:szCs w:val="24"/>
          <w:u w:color="365F91"/>
        </w:rPr>
      </w:pPr>
      <w:r w:rsidRPr="007B2AF6">
        <w:rPr>
          <w:rStyle w:val="Brak"/>
          <w:color w:val="auto"/>
          <w:sz w:val="24"/>
          <w:szCs w:val="24"/>
          <w:u w:color="365F91"/>
        </w:rPr>
        <w:t>.....................................................</w:t>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p>
    <w:p w14:paraId="6537483E" w14:textId="77777777" w:rsidR="00CB55D7" w:rsidRPr="007B2AF6" w:rsidRDefault="009A301A" w:rsidP="009A301A">
      <w:pPr>
        <w:spacing w:line="276" w:lineRule="auto"/>
        <w:rPr>
          <w:rStyle w:val="Brak"/>
          <w:i/>
          <w:iCs/>
          <w:color w:val="auto"/>
          <w:sz w:val="24"/>
          <w:szCs w:val="24"/>
          <w:u w:color="365F91"/>
        </w:rPr>
      </w:pPr>
      <w:r w:rsidRPr="007B2AF6">
        <w:rPr>
          <w:rStyle w:val="Brak"/>
          <w:i/>
          <w:iCs/>
          <w:color w:val="auto"/>
          <w:sz w:val="24"/>
          <w:szCs w:val="24"/>
          <w:u w:color="365F91"/>
        </w:rPr>
        <w:t xml:space="preserve"> /name and surname of department / laboratory head/</w:t>
      </w:r>
    </w:p>
    <w:p w14:paraId="14DB6E9C" w14:textId="77777777" w:rsidR="00CB55D7" w:rsidRPr="007B2AF6" w:rsidRDefault="009A301A" w:rsidP="009A301A">
      <w:pPr>
        <w:spacing w:line="276" w:lineRule="auto"/>
        <w:rPr>
          <w:rStyle w:val="Brak"/>
          <w:i/>
          <w:iCs/>
          <w:color w:val="auto"/>
          <w:sz w:val="24"/>
          <w:szCs w:val="24"/>
          <w:u w:color="365F91"/>
        </w:rPr>
      </w:pPr>
      <w:r w:rsidRPr="007B2AF6">
        <w:rPr>
          <w:rStyle w:val="Brak"/>
          <w:i/>
          <w:iCs/>
          <w:color w:val="auto"/>
          <w:sz w:val="24"/>
          <w:szCs w:val="24"/>
          <w:u w:color="365F91"/>
        </w:rPr>
        <w:t>………………………………………</w:t>
      </w:r>
    </w:p>
    <w:p w14:paraId="412F025B" w14:textId="77777777" w:rsidR="00CB55D7" w:rsidRPr="007B2AF6" w:rsidRDefault="009A301A" w:rsidP="00165C5D">
      <w:pPr>
        <w:spacing w:line="276" w:lineRule="auto"/>
        <w:rPr>
          <w:rStyle w:val="Brak"/>
          <w:b/>
          <w:bCs/>
          <w:caps/>
          <w:color w:val="auto"/>
          <w:sz w:val="24"/>
          <w:szCs w:val="24"/>
          <w:u w:color="365F91"/>
        </w:rPr>
      </w:pPr>
      <w:r w:rsidRPr="007B2AF6">
        <w:rPr>
          <w:rStyle w:val="Brak"/>
          <w:i/>
          <w:iCs/>
          <w:color w:val="auto"/>
          <w:sz w:val="24"/>
          <w:szCs w:val="24"/>
          <w:u w:color="365F91"/>
        </w:rPr>
        <w:t>/department name/</w:t>
      </w:r>
    </w:p>
    <w:p w14:paraId="437A32ED" w14:textId="77777777" w:rsidR="00CB55D7" w:rsidRPr="007B2AF6" w:rsidRDefault="009A301A" w:rsidP="009A301A">
      <w:pPr>
        <w:pStyle w:val="bazaTitle"/>
        <w:spacing w:line="276" w:lineRule="auto"/>
        <w:rPr>
          <w:rStyle w:val="Brak"/>
          <w:rFonts w:ascii="Calibri" w:hAnsi="Calibri"/>
          <w:color w:val="auto"/>
          <w:sz w:val="24"/>
          <w:szCs w:val="24"/>
          <w:u w:color="365F91"/>
        </w:rPr>
      </w:pPr>
      <w:r w:rsidRPr="007B2AF6">
        <w:rPr>
          <w:rStyle w:val="Brak"/>
          <w:rFonts w:ascii="Calibri" w:hAnsi="Calibri"/>
          <w:color w:val="auto"/>
          <w:sz w:val="24"/>
          <w:szCs w:val="24"/>
          <w:u w:color="365F91"/>
        </w:rPr>
        <w:t>MOTION</w:t>
      </w:r>
    </w:p>
    <w:p w14:paraId="42008E15" w14:textId="77777777" w:rsidR="00CB55D7" w:rsidRPr="007B2AF6" w:rsidRDefault="009A301A" w:rsidP="009A301A">
      <w:pPr>
        <w:pStyle w:val="bazaTitle"/>
        <w:spacing w:line="276" w:lineRule="auto"/>
        <w:rPr>
          <w:rStyle w:val="Brak"/>
          <w:rFonts w:ascii="Calibri" w:hAnsi="Calibri"/>
          <w:color w:val="auto"/>
          <w:sz w:val="24"/>
          <w:szCs w:val="24"/>
          <w:u w:color="365F91"/>
        </w:rPr>
      </w:pPr>
      <w:r w:rsidRPr="007B2AF6">
        <w:rPr>
          <w:rStyle w:val="Brak"/>
          <w:rFonts w:ascii="Calibri" w:hAnsi="Calibri"/>
          <w:color w:val="auto"/>
          <w:sz w:val="24"/>
          <w:szCs w:val="24"/>
          <w:u w:color="365F91"/>
        </w:rPr>
        <w:t xml:space="preserve">TO COMMENCE RECRUITMENT </w:t>
      </w:r>
    </w:p>
    <w:p w14:paraId="2A578942" w14:textId="77777777" w:rsidR="00CB55D7" w:rsidRPr="007B2AF6" w:rsidRDefault="00CB55D7" w:rsidP="009A301A">
      <w:pPr>
        <w:tabs>
          <w:tab w:val="left" w:leader="dot" w:pos="7689"/>
        </w:tabs>
        <w:spacing w:line="276" w:lineRule="auto"/>
        <w:rPr>
          <w:color w:val="auto"/>
          <w:sz w:val="24"/>
          <w:szCs w:val="24"/>
        </w:rPr>
      </w:pPr>
    </w:p>
    <w:p w14:paraId="7B396358" w14:textId="79B828E7" w:rsidR="00CB55D7" w:rsidRPr="007B2AF6" w:rsidRDefault="009A301A" w:rsidP="009A301A">
      <w:pPr>
        <w:tabs>
          <w:tab w:val="left" w:leader="dot" w:pos="7689"/>
        </w:tabs>
        <w:spacing w:line="276" w:lineRule="auto"/>
        <w:rPr>
          <w:rStyle w:val="Brak"/>
          <w:color w:val="auto"/>
          <w:sz w:val="24"/>
          <w:szCs w:val="24"/>
          <w:u w:color="365F91"/>
        </w:rPr>
      </w:pPr>
      <w:r w:rsidRPr="007B2AF6">
        <w:rPr>
          <w:rStyle w:val="Brak"/>
          <w:color w:val="auto"/>
          <w:sz w:val="24"/>
          <w:szCs w:val="24"/>
          <w:u w:color="365F91"/>
        </w:rPr>
        <w:t xml:space="preserve">I move </w:t>
      </w:r>
      <w:r w:rsidR="00324CE2" w:rsidRPr="007B2AF6">
        <w:rPr>
          <w:rStyle w:val="Brak"/>
          <w:color w:val="auto"/>
          <w:sz w:val="24"/>
          <w:szCs w:val="24"/>
          <w:u w:color="365F91"/>
        </w:rPr>
        <w:t xml:space="preserve">to </w:t>
      </w:r>
      <w:r w:rsidRPr="007B2AF6">
        <w:rPr>
          <w:rStyle w:val="Brak"/>
          <w:color w:val="auto"/>
          <w:sz w:val="24"/>
          <w:szCs w:val="24"/>
          <w:u w:color="365F91"/>
        </w:rPr>
        <w:t>commencing recruitment for the position of:</w:t>
      </w:r>
      <w:r w:rsidRPr="007B2AF6">
        <w:rPr>
          <w:rStyle w:val="Brak"/>
          <w:color w:val="auto"/>
          <w:sz w:val="24"/>
          <w:szCs w:val="24"/>
          <w:u w:color="365F91"/>
        </w:rPr>
        <w:tab/>
      </w:r>
    </w:p>
    <w:p w14:paraId="63A513EA" w14:textId="77777777" w:rsidR="00CB55D7" w:rsidRPr="007B2AF6" w:rsidRDefault="009A301A" w:rsidP="009A301A">
      <w:pPr>
        <w:tabs>
          <w:tab w:val="left" w:leader="dot" w:pos="7689"/>
        </w:tabs>
        <w:spacing w:line="276" w:lineRule="auto"/>
        <w:rPr>
          <w:rStyle w:val="Brak"/>
          <w:color w:val="auto"/>
          <w:sz w:val="24"/>
          <w:szCs w:val="24"/>
          <w:u w:color="365F91"/>
        </w:rPr>
      </w:pPr>
      <w:r w:rsidRPr="007B2AF6">
        <w:rPr>
          <w:rStyle w:val="Brak"/>
          <w:color w:val="auto"/>
          <w:sz w:val="24"/>
          <w:szCs w:val="24"/>
          <w:u w:color="365F91"/>
        </w:rPr>
        <w:t xml:space="preserve">at the department / laboratory of: </w:t>
      </w:r>
      <w:r w:rsidRPr="007B2AF6">
        <w:rPr>
          <w:rStyle w:val="Brak"/>
          <w:color w:val="auto"/>
          <w:sz w:val="24"/>
          <w:szCs w:val="24"/>
          <w:u w:color="365F91"/>
        </w:rPr>
        <w:tab/>
      </w:r>
    </w:p>
    <w:p w14:paraId="4EF9D60B" w14:textId="77777777" w:rsidR="00CB55D7" w:rsidRPr="007B2AF6" w:rsidRDefault="009A301A" w:rsidP="009A301A">
      <w:pPr>
        <w:tabs>
          <w:tab w:val="left" w:leader="dot" w:pos="7689"/>
        </w:tabs>
        <w:spacing w:line="276" w:lineRule="auto"/>
        <w:rPr>
          <w:rStyle w:val="Brak"/>
          <w:color w:val="auto"/>
          <w:sz w:val="24"/>
          <w:szCs w:val="24"/>
          <w:u w:color="365F91"/>
        </w:rPr>
      </w:pPr>
      <w:r w:rsidRPr="007B2AF6">
        <w:rPr>
          <w:rStyle w:val="Brak"/>
          <w:color w:val="auto"/>
          <w:sz w:val="24"/>
          <w:szCs w:val="24"/>
          <w:u w:color="365F91"/>
        </w:rPr>
        <w:t>Career stage (R1-R4)</w:t>
      </w:r>
      <w:r w:rsidRPr="007B2AF6">
        <w:rPr>
          <w:rStyle w:val="Brak"/>
          <w:color w:val="auto"/>
          <w:sz w:val="24"/>
          <w:szCs w:val="24"/>
          <w:u w:color="365F91"/>
        </w:rPr>
        <w:tab/>
      </w:r>
    </w:p>
    <w:p w14:paraId="61953C43" w14:textId="77777777" w:rsidR="00CB55D7" w:rsidRPr="007B2AF6" w:rsidRDefault="00CB55D7" w:rsidP="009A301A">
      <w:pPr>
        <w:tabs>
          <w:tab w:val="left" w:leader="dot" w:pos="7689"/>
        </w:tabs>
        <w:spacing w:line="276" w:lineRule="auto"/>
        <w:rPr>
          <w:rStyle w:val="Brak"/>
          <w:color w:val="auto"/>
          <w:sz w:val="24"/>
          <w:szCs w:val="24"/>
          <w:u w:color="365F91"/>
        </w:rPr>
      </w:pPr>
    </w:p>
    <w:p w14:paraId="3AFFDF16" w14:textId="77777777" w:rsidR="00CB55D7" w:rsidRPr="007B2AF6" w:rsidRDefault="00CB55D7" w:rsidP="009A301A">
      <w:pPr>
        <w:tabs>
          <w:tab w:val="left" w:leader="dot" w:pos="7689"/>
        </w:tabs>
        <w:spacing w:line="276" w:lineRule="auto"/>
        <w:rPr>
          <w:color w:val="auto"/>
          <w:sz w:val="24"/>
          <w:szCs w:val="24"/>
        </w:rPr>
      </w:pPr>
    </w:p>
    <w:p w14:paraId="051E2EE8" w14:textId="77777777" w:rsidR="00CB55D7" w:rsidRPr="007B2AF6" w:rsidRDefault="009A301A" w:rsidP="009A301A">
      <w:pPr>
        <w:tabs>
          <w:tab w:val="left" w:leader="dot" w:pos="7689"/>
        </w:tabs>
        <w:spacing w:line="276" w:lineRule="auto"/>
        <w:rPr>
          <w:rStyle w:val="Brak"/>
          <w:color w:val="auto"/>
          <w:sz w:val="24"/>
          <w:szCs w:val="24"/>
          <w:u w:color="365F91"/>
        </w:rPr>
      </w:pPr>
      <w:r w:rsidRPr="007B2AF6">
        <w:rPr>
          <w:rStyle w:val="Brak"/>
          <w:color w:val="auto"/>
          <w:sz w:val="24"/>
          <w:szCs w:val="24"/>
          <w:u w:color="365F91"/>
        </w:rPr>
        <w:t xml:space="preserve">Suggested employment date:  </w:t>
      </w:r>
      <w:r w:rsidRPr="007B2AF6">
        <w:rPr>
          <w:rStyle w:val="Brak"/>
          <w:color w:val="auto"/>
          <w:sz w:val="24"/>
          <w:szCs w:val="24"/>
          <w:u w:color="365F91"/>
        </w:rPr>
        <w:tab/>
      </w:r>
    </w:p>
    <w:p w14:paraId="71FA2609" w14:textId="77777777" w:rsidR="00CB55D7" w:rsidRPr="007B2AF6" w:rsidRDefault="009A301A" w:rsidP="009A301A">
      <w:pPr>
        <w:tabs>
          <w:tab w:val="left" w:leader="dot" w:pos="7689"/>
        </w:tabs>
        <w:spacing w:line="276" w:lineRule="auto"/>
        <w:rPr>
          <w:rStyle w:val="Brak"/>
          <w:color w:val="auto"/>
          <w:sz w:val="24"/>
          <w:szCs w:val="24"/>
          <w:u w:color="365F91"/>
        </w:rPr>
      </w:pPr>
      <w:r w:rsidRPr="007B2AF6">
        <w:rPr>
          <w:rStyle w:val="Brak"/>
          <w:color w:val="auto"/>
          <w:sz w:val="24"/>
          <w:szCs w:val="24"/>
          <w:u w:color="365F91"/>
        </w:rPr>
        <w:t xml:space="preserve">Agreement type: </w:t>
      </w:r>
      <w:r w:rsidRPr="007B2AF6">
        <w:rPr>
          <w:rStyle w:val="Brak"/>
          <w:color w:val="auto"/>
          <w:sz w:val="24"/>
          <w:szCs w:val="24"/>
          <w:u w:color="365F91"/>
        </w:rPr>
        <w:tab/>
      </w:r>
    </w:p>
    <w:p w14:paraId="24922A79" w14:textId="77777777" w:rsidR="00CB55D7" w:rsidRPr="007B2AF6" w:rsidRDefault="009A301A" w:rsidP="009A301A">
      <w:pPr>
        <w:tabs>
          <w:tab w:val="left" w:leader="dot" w:pos="7689"/>
        </w:tabs>
        <w:spacing w:line="276" w:lineRule="auto"/>
        <w:rPr>
          <w:rStyle w:val="Brak"/>
          <w:color w:val="auto"/>
          <w:sz w:val="24"/>
          <w:szCs w:val="24"/>
          <w:u w:color="365F91"/>
        </w:rPr>
      </w:pPr>
      <w:r w:rsidRPr="007B2AF6">
        <w:rPr>
          <w:rStyle w:val="Brak"/>
          <w:color w:val="auto"/>
          <w:sz w:val="24"/>
          <w:szCs w:val="24"/>
          <w:u w:color="365F91"/>
        </w:rPr>
        <w:t xml:space="preserve">Gross remuneration: </w:t>
      </w:r>
      <w:r w:rsidRPr="007B2AF6">
        <w:rPr>
          <w:rStyle w:val="Brak"/>
          <w:color w:val="auto"/>
          <w:sz w:val="24"/>
          <w:szCs w:val="24"/>
          <w:u w:color="365F91"/>
        </w:rPr>
        <w:tab/>
      </w:r>
    </w:p>
    <w:p w14:paraId="16741989" w14:textId="77777777" w:rsidR="00CB55D7" w:rsidRPr="007B2AF6" w:rsidRDefault="009A301A" w:rsidP="009A301A">
      <w:pPr>
        <w:tabs>
          <w:tab w:val="left" w:leader="dot" w:pos="7689"/>
        </w:tabs>
        <w:spacing w:line="276" w:lineRule="auto"/>
        <w:rPr>
          <w:rStyle w:val="Brak"/>
          <w:color w:val="auto"/>
          <w:sz w:val="24"/>
          <w:szCs w:val="24"/>
          <w:u w:color="365F91"/>
        </w:rPr>
      </w:pPr>
      <w:r w:rsidRPr="007B2AF6">
        <w:rPr>
          <w:rStyle w:val="Brak"/>
          <w:color w:val="auto"/>
          <w:sz w:val="24"/>
          <w:szCs w:val="24"/>
          <w:u w:color="365F91"/>
        </w:rPr>
        <w:t xml:space="preserve">Funding source: </w:t>
      </w:r>
      <w:r w:rsidRPr="007B2AF6">
        <w:rPr>
          <w:rStyle w:val="Brak"/>
          <w:color w:val="auto"/>
          <w:sz w:val="24"/>
          <w:szCs w:val="24"/>
          <w:u w:color="365F91"/>
        </w:rPr>
        <w:tab/>
      </w:r>
    </w:p>
    <w:p w14:paraId="7F044B5F" w14:textId="77777777" w:rsidR="00CB55D7" w:rsidRPr="007B2AF6" w:rsidRDefault="009A301A" w:rsidP="009A301A">
      <w:pPr>
        <w:spacing w:line="276" w:lineRule="auto"/>
        <w:jc w:val="both"/>
        <w:rPr>
          <w:rStyle w:val="Brak"/>
          <w:color w:val="auto"/>
          <w:sz w:val="24"/>
          <w:szCs w:val="24"/>
          <w:u w:color="365F91"/>
        </w:rPr>
      </w:pPr>
      <w:r w:rsidRPr="007B2AF6">
        <w:rPr>
          <w:rStyle w:val="Brak"/>
          <w:color w:val="auto"/>
          <w:sz w:val="24"/>
          <w:szCs w:val="24"/>
          <w:u w:color="365F91"/>
        </w:rPr>
        <w:t xml:space="preserve">In the event of creating a new position, the following substantiates the recruitment motion: </w:t>
      </w:r>
    </w:p>
    <w:p w14:paraId="62CC7AF7" w14:textId="77777777" w:rsidR="00CB55D7" w:rsidRPr="007B2AF6" w:rsidRDefault="009A301A" w:rsidP="009A301A">
      <w:pPr>
        <w:spacing w:line="276" w:lineRule="auto"/>
        <w:rPr>
          <w:rStyle w:val="Brak"/>
          <w:rFonts w:eastAsia="Cambria" w:cs="Cambria"/>
          <w:color w:val="auto"/>
          <w:sz w:val="24"/>
          <w:szCs w:val="24"/>
          <w:u w:color="365F91"/>
        </w:rPr>
      </w:pPr>
      <w:r w:rsidRPr="007B2AF6">
        <w:rPr>
          <w:rStyle w:val="Brak"/>
          <w:rFonts w:eastAsia="Cambria" w:cs="Cambria"/>
          <w:color w:val="auto"/>
          <w:sz w:val="24"/>
          <w:szCs w:val="24"/>
          <w:u w:color="365F91"/>
        </w:rPr>
        <w:t>..........................................................................................................................................................................................................................................................................................</w:t>
      </w:r>
      <w:r w:rsidR="00165C5D" w:rsidRPr="007B2AF6">
        <w:rPr>
          <w:rStyle w:val="Brak"/>
          <w:rFonts w:eastAsia="Cambria" w:cs="Cambria"/>
          <w:color w:val="auto"/>
          <w:sz w:val="24"/>
          <w:szCs w:val="24"/>
          <w:u w:color="365F91"/>
        </w:rPr>
        <w:t>................</w:t>
      </w:r>
    </w:p>
    <w:p w14:paraId="59962E85" w14:textId="77777777" w:rsidR="00165C5D" w:rsidRPr="007B2AF6" w:rsidRDefault="00165C5D" w:rsidP="00165C5D">
      <w:pPr>
        <w:spacing w:line="276" w:lineRule="auto"/>
        <w:rPr>
          <w:rStyle w:val="Brak"/>
          <w:color w:val="auto"/>
          <w:sz w:val="24"/>
          <w:szCs w:val="24"/>
          <w:u w:color="365F91"/>
        </w:rPr>
      </w:pPr>
      <w:r w:rsidRPr="007B2AF6">
        <w:rPr>
          <w:rStyle w:val="Brak"/>
          <w:rFonts w:eastAsia="Cambria" w:cs="Cambria"/>
          <w:color w:val="auto"/>
          <w:sz w:val="24"/>
          <w:szCs w:val="24"/>
          <w:u w:color="365F91"/>
        </w:rPr>
        <w:t>.....................................................................................................................................................</w:t>
      </w:r>
    </w:p>
    <w:p w14:paraId="71838785" w14:textId="77777777" w:rsidR="00165C5D" w:rsidRPr="007B2AF6" w:rsidRDefault="00165C5D" w:rsidP="009A301A">
      <w:pPr>
        <w:spacing w:line="276" w:lineRule="auto"/>
        <w:rPr>
          <w:rStyle w:val="Brak"/>
          <w:color w:val="auto"/>
          <w:sz w:val="24"/>
          <w:szCs w:val="24"/>
          <w:u w:color="365F91"/>
        </w:rPr>
      </w:pPr>
    </w:p>
    <w:p w14:paraId="5DF2E609" w14:textId="77777777" w:rsidR="00165C5D" w:rsidRPr="007B2AF6" w:rsidRDefault="009A301A" w:rsidP="00165C5D">
      <w:pPr>
        <w:spacing w:line="276" w:lineRule="auto"/>
        <w:jc w:val="right"/>
        <w:rPr>
          <w:rStyle w:val="Brak"/>
          <w:color w:val="auto"/>
          <w:sz w:val="24"/>
          <w:szCs w:val="24"/>
        </w:rPr>
      </w:pPr>
      <w:r w:rsidRPr="007B2AF6">
        <w:rPr>
          <w:rStyle w:val="Brak"/>
          <w:color w:val="auto"/>
          <w:sz w:val="24"/>
          <w:szCs w:val="24"/>
        </w:rPr>
        <w:t>....................................................</w:t>
      </w:r>
    </w:p>
    <w:p w14:paraId="4A6FD6B0" w14:textId="77777777" w:rsidR="00CB55D7" w:rsidRPr="007B2AF6" w:rsidRDefault="009A301A" w:rsidP="00165C5D">
      <w:pPr>
        <w:spacing w:line="276" w:lineRule="auto"/>
        <w:jc w:val="right"/>
        <w:rPr>
          <w:color w:val="auto"/>
          <w:sz w:val="22"/>
          <w:szCs w:val="24"/>
        </w:rPr>
      </w:pPr>
      <w:r w:rsidRPr="007B2AF6">
        <w:rPr>
          <w:rStyle w:val="Brak"/>
          <w:i/>
          <w:iCs/>
          <w:color w:val="auto"/>
          <w:sz w:val="22"/>
          <w:szCs w:val="24"/>
        </w:rPr>
        <w:t>/SIGNATURE OF THE PERSON FILING/</w:t>
      </w:r>
    </w:p>
    <w:p w14:paraId="3F8BFB99" w14:textId="77777777" w:rsidR="00CB55D7" w:rsidRPr="007B2AF6" w:rsidRDefault="00CB55D7"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783FF85E" w14:textId="326CDF0D" w:rsidR="00CB55D7" w:rsidRPr="007B2AF6" w:rsidRDefault="00CB55D7"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15B5C54D" w14:textId="7BF45BE2" w:rsidR="007B2AF6" w:rsidRPr="007B2AF6" w:rsidRDefault="007B2AF6"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6875F8C4" w14:textId="39C5BD26" w:rsidR="007B2AF6" w:rsidRPr="007B2AF6" w:rsidRDefault="007B2AF6"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71F624D5" w14:textId="77777777" w:rsidR="007B2AF6" w:rsidRPr="007B2AF6" w:rsidRDefault="007B2AF6"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49281B8B" w14:textId="77777777" w:rsidR="00CB55D7" w:rsidRPr="007B2AF6" w:rsidRDefault="009A301A" w:rsidP="005C3270">
      <w:pPr>
        <w:pStyle w:val="Nagwek3"/>
        <w:jc w:val="right"/>
        <w:rPr>
          <w:rFonts w:ascii="Calibri" w:hAnsi="Calibri"/>
          <w:b w:val="0"/>
          <w:color w:val="auto"/>
        </w:rPr>
      </w:pPr>
      <w:bookmarkStart w:id="28" w:name="_Toc510600081"/>
      <w:r w:rsidRPr="007B2AF6">
        <w:rPr>
          <w:rStyle w:val="Brak"/>
          <w:rFonts w:ascii="Calibri" w:hAnsi="Calibri"/>
          <w:b w:val="0"/>
          <w:color w:val="auto"/>
        </w:rPr>
        <w:lastRenderedPageBreak/>
        <w:t>Attachment no. 3</w:t>
      </w:r>
      <w:bookmarkEnd w:id="28"/>
      <w:r w:rsidRPr="007B2AF6">
        <w:rPr>
          <w:rStyle w:val="Brak"/>
          <w:rFonts w:ascii="Calibri" w:hAnsi="Calibri"/>
          <w:b w:val="0"/>
          <w:color w:val="auto"/>
        </w:rPr>
        <w:tab/>
      </w:r>
      <w:r w:rsidRPr="007B2AF6">
        <w:rPr>
          <w:rStyle w:val="Brak"/>
          <w:rFonts w:ascii="Calibri" w:hAnsi="Calibri"/>
          <w:b w:val="0"/>
          <w:color w:val="auto"/>
        </w:rPr>
        <w:tab/>
      </w:r>
    </w:p>
    <w:p w14:paraId="22B584D4" w14:textId="77777777" w:rsidR="00CB55D7" w:rsidRPr="007B2AF6" w:rsidRDefault="005C3270" w:rsidP="00A7065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center"/>
        <w:outlineLvl w:val="1"/>
        <w:rPr>
          <w:color w:val="auto"/>
          <w:sz w:val="24"/>
          <w:szCs w:val="24"/>
        </w:rPr>
      </w:pPr>
      <w:bookmarkStart w:id="29" w:name="_Toc510600082"/>
      <w:r w:rsidRPr="007B2AF6">
        <w:rPr>
          <w:noProof/>
          <w:color w:val="auto"/>
          <w:sz w:val="24"/>
          <w:szCs w:val="24"/>
          <w:lang w:val="pl-PL"/>
        </w:rPr>
        <w:drawing>
          <wp:anchor distT="57150" distB="57150" distL="57150" distR="57150" simplePos="0" relativeHeight="251664384" behindDoc="0" locked="0" layoutInCell="1" allowOverlap="1" wp14:anchorId="72C5648E" wp14:editId="19AFA130">
            <wp:simplePos x="0" y="0"/>
            <wp:positionH relativeFrom="page">
              <wp:posOffset>838200</wp:posOffset>
            </wp:positionH>
            <wp:positionV relativeFrom="page">
              <wp:posOffset>1176655</wp:posOffset>
            </wp:positionV>
            <wp:extent cx="2094230" cy="1403350"/>
            <wp:effectExtent l="0" t="0" r="0" b="0"/>
            <wp:wrapSquare wrapText="bothSides" distT="57150" distB="57150" distL="57150" distR="57150"/>
            <wp:docPr id="1073741831" name="officeArt object" descr="Bez tytułu"/>
            <wp:cNvGraphicFramePr/>
            <a:graphic xmlns:a="http://schemas.openxmlformats.org/drawingml/2006/main">
              <a:graphicData uri="http://schemas.openxmlformats.org/drawingml/2006/picture">
                <pic:pic xmlns:pic="http://schemas.openxmlformats.org/drawingml/2006/picture">
                  <pic:nvPicPr>
                    <pic:cNvPr id="1073741831" name="Bez tytułu" descr="Bez tytułu"/>
                    <pic:cNvPicPr>
                      <a:picLocks noChangeAspect="1"/>
                    </pic:cNvPicPr>
                  </pic:nvPicPr>
                  <pic:blipFill>
                    <a:blip r:embed="rId8"/>
                    <a:stretch>
                      <a:fillRect/>
                    </a:stretch>
                  </pic:blipFill>
                  <pic:spPr>
                    <a:xfrm>
                      <a:off x="0" y="0"/>
                      <a:ext cx="2094230" cy="1403350"/>
                    </a:xfrm>
                    <a:prstGeom prst="rect">
                      <a:avLst/>
                    </a:prstGeom>
                    <a:ln w="12700" cap="flat">
                      <a:noFill/>
                      <a:miter lim="400000"/>
                    </a:ln>
                    <a:effectLst/>
                  </pic:spPr>
                </pic:pic>
              </a:graphicData>
            </a:graphic>
          </wp:anchor>
        </w:drawing>
      </w:r>
      <w:r w:rsidRPr="007B2AF6">
        <w:rPr>
          <w:rStyle w:val="Brak"/>
          <w:noProof/>
          <w:color w:val="auto"/>
          <w:sz w:val="24"/>
          <w:szCs w:val="24"/>
          <w:lang w:val="pl-PL"/>
        </w:rPr>
        <w:drawing>
          <wp:anchor distT="57150" distB="57150" distL="57150" distR="57150" simplePos="0" relativeHeight="251669504" behindDoc="0" locked="0" layoutInCell="1" allowOverlap="1" wp14:anchorId="01C75CD2" wp14:editId="5840A879">
            <wp:simplePos x="0" y="0"/>
            <wp:positionH relativeFrom="page">
              <wp:posOffset>3532508</wp:posOffset>
            </wp:positionH>
            <wp:positionV relativeFrom="page">
              <wp:posOffset>1287145</wp:posOffset>
            </wp:positionV>
            <wp:extent cx="3244215" cy="1056006"/>
            <wp:effectExtent l="0" t="0" r="0" b="0"/>
            <wp:wrapSquare wrapText="bothSides" distT="57150" distB="57150" distL="57150" distR="57150"/>
            <wp:docPr id="1" name="officeArt object" descr="nencki-logo_eng-1-768x253.jpeg"/>
            <wp:cNvGraphicFramePr/>
            <a:graphic xmlns:a="http://schemas.openxmlformats.org/drawingml/2006/main">
              <a:graphicData uri="http://schemas.openxmlformats.org/drawingml/2006/picture">
                <pic:pic xmlns:pic="http://schemas.openxmlformats.org/drawingml/2006/picture">
                  <pic:nvPicPr>
                    <pic:cNvPr id="1073741832" name="nencki-logo_eng-1-768x253.jpeg" descr="nencki-logo_eng-1-768x253.jpeg"/>
                    <pic:cNvPicPr>
                      <a:picLocks noChangeAspect="1"/>
                    </pic:cNvPicPr>
                  </pic:nvPicPr>
                  <pic:blipFill>
                    <a:blip r:embed="rId14"/>
                    <a:stretch>
                      <a:fillRect/>
                    </a:stretch>
                  </pic:blipFill>
                  <pic:spPr>
                    <a:xfrm>
                      <a:off x="0" y="0"/>
                      <a:ext cx="3244215" cy="1056006"/>
                    </a:xfrm>
                    <a:prstGeom prst="rect">
                      <a:avLst/>
                    </a:prstGeom>
                    <a:ln w="12700" cap="flat">
                      <a:noFill/>
                      <a:miter lim="400000"/>
                    </a:ln>
                    <a:effectLst/>
                  </pic:spPr>
                </pic:pic>
              </a:graphicData>
            </a:graphic>
          </wp:anchor>
        </w:drawing>
      </w:r>
      <w:bookmarkEnd w:id="29"/>
    </w:p>
    <w:p w14:paraId="28B590FC" w14:textId="77777777" w:rsidR="00CB55D7" w:rsidRPr="007B2AF6" w:rsidRDefault="00CB55D7"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5887D076" w14:textId="77777777" w:rsidR="00CB55D7" w:rsidRPr="007B2AF6" w:rsidRDefault="00CB55D7"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6D55328E" w14:textId="77777777" w:rsidR="00CB55D7" w:rsidRPr="007B2AF6" w:rsidRDefault="00CB55D7"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78815CCE" w14:textId="77777777" w:rsidR="00CB55D7" w:rsidRPr="007B2AF6" w:rsidRDefault="00CB55D7" w:rsidP="009A30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60" w:line="276" w:lineRule="auto"/>
        <w:jc w:val="right"/>
        <w:outlineLvl w:val="1"/>
        <w:rPr>
          <w:color w:val="auto"/>
          <w:sz w:val="24"/>
          <w:szCs w:val="24"/>
        </w:rPr>
      </w:pPr>
    </w:p>
    <w:p w14:paraId="15D24858"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Fonts w:ascii="Calibri" w:hAnsi="Calibri"/>
          <w:color w:val="auto"/>
          <w:sz w:val="24"/>
          <w:szCs w:val="24"/>
        </w:rPr>
      </w:pPr>
    </w:p>
    <w:p w14:paraId="56349137" w14:textId="77777777" w:rsidR="007B2AF6" w:rsidRPr="007B2AF6" w:rsidRDefault="007B2AF6"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eastAsia="Calibri" w:hAnsi="Calibri" w:cs="Calibri"/>
          <w:b/>
          <w:bCs/>
          <w:color w:val="auto"/>
          <w:sz w:val="24"/>
          <w:szCs w:val="24"/>
        </w:rPr>
      </w:pPr>
    </w:p>
    <w:p w14:paraId="3F2E1509" w14:textId="23AA2912"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The Nencki Institute of Experimental Biology PAS is seeking</w:t>
      </w:r>
      <w:r w:rsidR="008D7BC2" w:rsidRPr="007B2AF6">
        <w:rPr>
          <w:rStyle w:val="Brak"/>
          <w:rFonts w:ascii="Calibri" w:eastAsia="Calibri" w:hAnsi="Calibri" w:cs="Calibri"/>
          <w:b/>
          <w:bCs/>
          <w:color w:val="auto"/>
          <w:sz w:val="24"/>
          <w:szCs w:val="24"/>
        </w:rPr>
        <w:t>.</w:t>
      </w:r>
      <w:r w:rsidRPr="007B2AF6">
        <w:rPr>
          <w:rStyle w:val="Brak"/>
          <w:rFonts w:ascii="Calibri" w:eastAsia="Calibri" w:hAnsi="Calibri" w:cs="Calibri"/>
          <w:b/>
          <w:bCs/>
          <w:color w:val="auto"/>
          <w:sz w:val="24"/>
          <w:szCs w:val="24"/>
        </w:rPr>
        <w:t xml:space="preserve"> </w:t>
      </w:r>
      <w:r w:rsidRPr="007B2AF6">
        <w:rPr>
          <w:rStyle w:val="Brak"/>
          <w:rFonts w:ascii="Calibri" w:eastAsia="Calibri" w:hAnsi="Calibri" w:cs="Calibri"/>
          <w:b/>
          <w:bCs/>
          <w:color w:val="auto"/>
          <w:sz w:val="24"/>
          <w:szCs w:val="24"/>
        </w:rPr>
        <w:br/>
        <w:t>a candidate/candidates for the position of:</w:t>
      </w:r>
    </w:p>
    <w:p w14:paraId="65E9D588"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before="360" w:line="276" w:lineRule="auto"/>
        <w:jc w:val="center"/>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w:t>
      </w:r>
    </w:p>
    <w:p w14:paraId="56B1A563"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rPr>
          <w:rStyle w:val="Brak"/>
          <w:rFonts w:ascii="Calibri" w:hAnsi="Calibri"/>
          <w:color w:val="auto"/>
          <w:sz w:val="24"/>
          <w:szCs w:val="24"/>
          <w:u w:color="365F91"/>
        </w:rPr>
      </w:pPr>
    </w:p>
    <w:p w14:paraId="78229EC7"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Number of available positions:</w:t>
      </w:r>
    </w:p>
    <w:p w14:paraId="633233FF"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Place of work:</w:t>
      </w:r>
    </w:p>
    <w:p w14:paraId="1801B9A5"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Researcher career profiles (R1-R4):</w:t>
      </w:r>
      <w:r w:rsidRPr="007B2AF6">
        <w:rPr>
          <w:rStyle w:val="Brak"/>
          <w:rFonts w:ascii="Calibri" w:eastAsia="Calibri" w:hAnsi="Calibri" w:cs="Calibri"/>
          <w:color w:val="auto"/>
          <w:sz w:val="24"/>
          <w:szCs w:val="24"/>
        </w:rPr>
        <w:br/>
        <w:t xml:space="preserve">Field of science (e.g. biology): </w:t>
      </w:r>
    </w:p>
    <w:p w14:paraId="153BBA06"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Type of recruitment (e.g. NCN Sonata, </w:t>
      </w:r>
      <w:proofErr w:type="spellStart"/>
      <w:r w:rsidRPr="007B2AF6">
        <w:rPr>
          <w:rStyle w:val="Brak"/>
          <w:rFonts w:ascii="Calibri" w:eastAsia="Calibri" w:hAnsi="Calibri" w:cs="Calibri"/>
          <w:color w:val="auto"/>
          <w:sz w:val="24"/>
          <w:szCs w:val="24"/>
        </w:rPr>
        <w:t>NCBiR</w:t>
      </w:r>
      <w:proofErr w:type="spellEnd"/>
      <w:r w:rsidRPr="007B2AF6">
        <w:rPr>
          <w:rStyle w:val="Brak"/>
          <w:rFonts w:ascii="Calibri" w:eastAsia="Calibri" w:hAnsi="Calibri" w:cs="Calibri"/>
          <w:color w:val="auto"/>
          <w:sz w:val="24"/>
          <w:szCs w:val="24"/>
        </w:rPr>
        <w:t xml:space="preserve">, etc.): </w:t>
      </w:r>
    </w:p>
    <w:p w14:paraId="2F5C2BCE" w14:textId="77777777" w:rsidR="005C3270" w:rsidRPr="007B2AF6" w:rsidRDefault="005C3270"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eastAsia="Calibri" w:hAnsi="Calibri" w:cs="Calibri"/>
          <w:color w:val="auto"/>
          <w:sz w:val="24"/>
          <w:szCs w:val="24"/>
        </w:rPr>
      </w:pPr>
    </w:p>
    <w:p w14:paraId="7E095D71"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Requirements:</w:t>
      </w:r>
    </w:p>
    <w:p w14:paraId="4852AF90"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education</w:t>
      </w:r>
    </w:p>
    <w:p w14:paraId="2725F65D"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professional experience</w:t>
      </w:r>
    </w:p>
    <w:p w14:paraId="76691976"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skills</w:t>
      </w:r>
    </w:p>
    <w:p w14:paraId="3902AF3D" w14:textId="2CDCD8B1"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xml:space="preserve">- </w:t>
      </w:r>
      <w:r w:rsidR="008D7BC2" w:rsidRPr="007B2AF6">
        <w:rPr>
          <w:rStyle w:val="Brak"/>
          <w:rFonts w:ascii="Calibri" w:eastAsia="Calibri" w:hAnsi="Calibri" w:cs="Calibri"/>
          <w:color w:val="auto"/>
          <w:sz w:val="24"/>
          <w:szCs w:val="24"/>
        </w:rPr>
        <w:t xml:space="preserve">competencies </w:t>
      </w:r>
      <w:r w:rsidRPr="007B2AF6">
        <w:rPr>
          <w:rStyle w:val="Brak"/>
          <w:rFonts w:ascii="Calibri" w:eastAsia="Calibri" w:hAnsi="Calibri" w:cs="Calibri"/>
          <w:color w:val="auto"/>
          <w:sz w:val="24"/>
          <w:szCs w:val="24"/>
        </w:rPr>
        <w:t>(including "desirable")</w:t>
      </w:r>
    </w:p>
    <w:p w14:paraId="37099C3D" w14:textId="77777777" w:rsidR="005C3270" w:rsidRPr="007B2AF6" w:rsidRDefault="005C3270"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eastAsia="Calibri" w:hAnsi="Calibri" w:cs="Calibri"/>
          <w:color w:val="auto"/>
          <w:sz w:val="24"/>
          <w:szCs w:val="24"/>
        </w:rPr>
      </w:pPr>
    </w:p>
    <w:p w14:paraId="06BBAB47"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Scope of tasks (including project description - of required):</w:t>
      </w:r>
    </w:p>
    <w:p w14:paraId="68A67179" w14:textId="77777777" w:rsidR="005C3270" w:rsidRPr="007B2AF6" w:rsidRDefault="005C3270"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eastAsia="Calibri" w:hAnsi="Calibri" w:cs="Calibri"/>
          <w:color w:val="auto"/>
          <w:sz w:val="24"/>
          <w:szCs w:val="24"/>
        </w:rPr>
      </w:pPr>
    </w:p>
    <w:p w14:paraId="545C0F04"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Employment conditions / We offer:</w:t>
      </w:r>
    </w:p>
    <w:p w14:paraId="6AB8E10B"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type of contract (employment agreement, civil law agreement, doctoral studies, master studies, etc.)</w:t>
      </w:r>
    </w:p>
    <w:p w14:paraId="519E65F8"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duration of contract (trial period, definite time, indefinite time)</w:t>
      </w:r>
    </w:p>
    <w:p w14:paraId="44BAC86A"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commencement of employment</w:t>
      </w:r>
    </w:p>
    <w:p w14:paraId="4CA764DF"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information regarding professional development opportunities</w:t>
      </w:r>
    </w:p>
    <w:p w14:paraId="4CD59B19"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b/>
        <w:t>- perks and benefits (medical insurance, sports card, social fund)</w:t>
      </w:r>
    </w:p>
    <w:p w14:paraId="39ABF0FD" w14:textId="77777777" w:rsidR="005C3270" w:rsidRPr="007B2AF6" w:rsidRDefault="005C3270"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eastAsia="Calibri" w:hAnsi="Calibri" w:cs="Calibri"/>
          <w:color w:val="auto"/>
          <w:sz w:val="24"/>
          <w:szCs w:val="24"/>
        </w:rPr>
      </w:pPr>
    </w:p>
    <w:p w14:paraId="1448EAC3" w14:textId="39A3BB1C"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Application procedure and deadline/application manner</w:t>
      </w:r>
      <w:r w:rsidRPr="007B2AF6">
        <w:rPr>
          <w:rStyle w:val="Brak"/>
          <w:rFonts w:ascii="Calibri" w:eastAsia="Calibri" w:hAnsi="Calibri" w:cs="Calibri"/>
          <w:color w:val="auto"/>
          <w:sz w:val="24"/>
          <w:szCs w:val="24"/>
        </w:rPr>
        <w:br/>
        <w:t xml:space="preserve">Required documents (CV, scientific achievements, cover letter, diplomas, employment certificates, certificates, credentials): </w:t>
      </w:r>
    </w:p>
    <w:p w14:paraId="4C62EDF1"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Keywords (for postings published by the Ministry of Science and Higher Education):</w:t>
      </w:r>
    </w:p>
    <w:p w14:paraId="0A4F0BBF" w14:textId="77777777" w:rsidR="005C3270" w:rsidRPr="007B2AF6" w:rsidRDefault="005C3270"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eastAsia="Calibri" w:hAnsi="Calibri" w:cs="Calibri"/>
          <w:color w:val="auto"/>
          <w:sz w:val="24"/>
          <w:szCs w:val="24"/>
        </w:rPr>
      </w:pPr>
    </w:p>
    <w:p w14:paraId="15826605"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Contact information:</w:t>
      </w:r>
    </w:p>
    <w:p w14:paraId="46909A2B" w14:textId="77777777" w:rsidR="00CB55D7" w:rsidRPr="007B2AF6" w:rsidRDefault="009A301A" w:rsidP="005C3270">
      <w:pPr>
        <w:pStyle w:val="TreA"/>
        <w:tabs>
          <w:tab w:val="left" w:pos="3330"/>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r w:rsidRPr="007B2AF6">
        <w:rPr>
          <w:rStyle w:val="Brak"/>
          <w:rFonts w:ascii="Calibri" w:eastAsia="Calibri" w:hAnsi="Calibri" w:cs="Calibri"/>
          <w:color w:val="auto"/>
          <w:sz w:val="24"/>
          <w:szCs w:val="24"/>
        </w:rPr>
        <w:t>Link to website</w:t>
      </w:r>
      <w:r w:rsidRPr="007B2AF6">
        <w:rPr>
          <w:rStyle w:val="Brak"/>
          <w:rFonts w:ascii="Calibri" w:eastAsia="Calibri" w:hAnsi="Calibri" w:cs="Calibri"/>
          <w:color w:val="auto"/>
          <w:sz w:val="24"/>
          <w:szCs w:val="24"/>
        </w:rPr>
        <w:tab/>
      </w:r>
    </w:p>
    <w:p w14:paraId="347740FC" w14:textId="73FE63B6" w:rsidR="00CB55D7" w:rsidRPr="007B2AF6" w:rsidRDefault="009A301A" w:rsidP="005C3270">
      <w:pPr>
        <w:pStyle w:val="TreA"/>
        <w:tabs>
          <w:tab w:val="left" w:pos="3330"/>
          <w:tab w:val="left" w:pos="3545"/>
          <w:tab w:val="left" w:pos="4254"/>
          <w:tab w:val="left" w:pos="4963"/>
          <w:tab w:val="left" w:pos="5672"/>
          <w:tab w:val="left" w:pos="6381"/>
          <w:tab w:val="left" w:pos="7090"/>
          <w:tab w:val="left" w:pos="7799"/>
          <w:tab w:val="left" w:pos="8508"/>
          <w:tab w:val="left" w:pos="8566"/>
        </w:tabs>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Personal information protection clauses to be included in application documents</w:t>
      </w:r>
    </w:p>
    <w:p w14:paraId="0144408C" w14:textId="77777777" w:rsidR="007B2AF6" w:rsidRPr="007B2AF6" w:rsidRDefault="007B2AF6" w:rsidP="005C3270">
      <w:pPr>
        <w:pStyle w:val="TreA"/>
        <w:tabs>
          <w:tab w:val="left" w:pos="3330"/>
          <w:tab w:val="left" w:pos="3545"/>
          <w:tab w:val="left" w:pos="4254"/>
          <w:tab w:val="left" w:pos="4963"/>
          <w:tab w:val="left" w:pos="5672"/>
          <w:tab w:val="left" w:pos="6381"/>
          <w:tab w:val="left" w:pos="7090"/>
          <w:tab w:val="left" w:pos="7799"/>
          <w:tab w:val="left" w:pos="8508"/>
          <w:tab w:val="left" w:pos="8566"/>
        </w:tabs>
        <w:rPr>
          <w:rStyle w:val="Brak"/>
          <w:rFonts w:ascii="Calibri" w:hAnsi="Calibri"/>
          <w:color w:val="auto"/>
          <w:sz w:val="24"/>
          <w:szCs w:val="24"/>
          <w:u w:color="365F91"/>
        </w:rPr>
      </w:pPr>
    </w:p>
    <w:p w14:paraId="5E04C376" w14:textId="77777777" w:rsidR="00CB55D7" w:rsidRPr="007B2AF6" w:rsidRDefault="005C3270" w:rsidP="005C3270">
      <w:pPr>
        <w:pStyle w:val="Nagwek3"/>
        <w:jc w:val="right"/>
        <w:rPr>
          <w:rFonts w:ascii="Calibri" w:hAnsi="Calibri"/>
          <w:b w:val="0"/>
          <w:color w:val="auto"/>
        </w:rPr>
      </w:pPr>
      <w:bookmarkStart w:id="30" w:name="_Toc510600083"/>
      <w:r w:rsidRPr="007B2AF6">
        <w:rPr>
          <w:noProof/>
          <w:color w:val="auto"/>
          <w:sz w:val="24"/>
          <w:szCs w:val="24"/>
          <w:lang w:val="pl-PL"/>
        </w:rPr>
        <w:lastRenderedPageBreak/>
        <w:drawing>
          <wp:anchor distT="57150" distB="57150" distL="57150" distR="57150" simplePos="0" relativeHeight="251671552" behindDoc="0" locked="0" layoutInCell="1" allowOverlap="1" wp14:anchorId="438C0F0A" wp14:editId="6F29BE62">
            <wp:simplePos x="0" y="0"/>
            <wp:positionH relativeFrom="page">
              <wp:posOffset>814070</wp:posOffset>
            </wp:positionH>
            <wp:positionV relativeFrom="page">
              <wp:posOffset>1092200</wp:posOffset>
            </wp:positionV>
            <wp:extent cx="2094230" cy="1403350"/>
            <wp:effectExtent l="0" t="0" r="0" b="0"/>
            <wp:wrapSquare wrapText="bothSides" distT="57150" distB="57150" distL="57150" distR="57150"/>
            <wp:docPr id="2" name="officeArt object" descr="Bez tytułu"/>
            <wp:cNvGraphicFramePr/>
            <a:graphic xmlns:a="http://schemas.openxmlformats.org/drawingml/2006/main">
              <a:graphicData uri="http://schemas.openxmlformats.org/drawingml/2006/picture">
                <pic:pic xmlns:pic="http://schemas.openxmlformats.org/drawingml/2006/picture">
                  <pic:nvPicPr>
                    <pic:cNvPr id="1073741831" name="Bez tytułu" descr="Bez tytułu"/>
                    <pic:cNvPicPr>
                      <a:picLocks noChangeAspect="1"/>
                    </pic:cNvPicPr>
                  </pic:nvPicPr>
                  <pic:blipFill>
                    <a:blip r:embed="rId8"/>
                    <a:stretch>
                      <a:fillRect/>
                    </a:stretch>
                  </pic:blipFill>
                  <pic:spPr>
                    <a:xfrm>
                      <a:off x="0" y="0"/>
                      <a:ext cx="2094230" cy="1403350"/>
                    </a:xfrm>
                    <a:prstGeom prst="rect">
                      <a:avLst/>
                    </a:prstGeom>
                    <a:ln w="12700" cap="flat">
                      <a:noFill/>
                      <a:miter lim="400000"/>
                    </a:ln>
                    <a:effectLst/>
                  </pic:spPr>
                </pic:pic>
              </a:graphicData>
            </a:graphic>
          </wp:anchor>
        </w:drawing>
      </w:r>
      <w:r w:rsidR="009A301A" w:rsidRPr="007B2AF6">
        <w:rPr>
          <w:rStyle w:val="Brak"/>
          <w:rFonts w:ascii="Calibri" w:hAnsi="Calibri"/>
          <w:b w:val="0"/>
          <w:color w:val="auto"/>
        </w:rPr>
        <w:t>Attachment no. 4</w:t>
      </w:r>
      <w:bookmarkEnd w:id="30"/>
    </w:p>
    <w:p w14:paraId="77CB5D61" w14:textId="77777777" w:rsidR="00CB55D7" w:rsidRPr="007B2AF6" w:rsidRDefault="005C3270"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noProof/>
          <w:color w:val="auto"/>
          <w:sz w:val="24"/>
          <w:szCs w:val="24"/>
          <w:lang w:val="pl-PL"/>
        </w:rPr>
        <w:drawing>
          <wp:anchor distT="57150" distB="57150" distL="57150" distR="57150" simplePos="0" relativeHeight="251673600" behindDoc="0" locked="0" layoutInCell="1" allowOverlap="1" wp14:anchorId="2F79A7F2" wp14:editId="692CA995">
            <wp:simplePos x="0" y="0"/>
            <wp:positionH relativeFrom="page">
              <wp:posOffset>3641725</wp:posOffset>
            </wp:positionH>
            <wp:positionV relativeFrom="page">
              <wp:posOffset>1324610</wp:posOffset>
            </wp:positionV>
            <wp:extent cx="3244215" cy="1056006"/>
            <wp:effectExtent l="0" t="0" r="0" b="0"/>
            <wp:wrapSquare wrapText="bothSides" distT="57150" distB="57150" distL="57150" distR="57150"/>
            <wp:docPr id="3" name="officeArt object" descr="nencki-logo_eng-1-768x253.jpeg"/>
            <wp:cNvGraphicFramePr/>
            <a:graphic xmlns:a="http://schemas.openxmlformats.org/drawingml/2006/main">
              <a:graphicData uri="http://schemas.openxmlformats.org/drawingml/2006/picture">
                <pic:pic xmlns:pic="http://schemas.openxmlformats.org/drawingml/2006/picture">
                  <pic:nvPicPr>
                    <pic:cNvPr id="1073741832" name="nencki-logo_eng-1-768x253.jpeg" descr="nencki-logo_eng-1-768x253.jpeg"/>
                    <pic:cNvPicPr>
                      <a:picLocks noChangeAspect="1"/>
                    </pic:cNvPicPr>
                  </pic:nvPicPr>
                  <pic:blipFill>
                    <a:blip r:embed="rId14"/>
                    <a:stretch>
                      <a:fillRect/>
                    </a:stretch>
                  </pic:blipFill>
                  <pic:spPr>
                    <a:xfrm>
                      <a:off x="0" y="0"/>
                      <a:ext cx="3244215" cy="1056006"/>
                    </a:xfrm>
                    <a:prstGeom prst="rect">
                      <a:avLst/>
                    </a:prstGeom>
                    <a:ln w="12700" cap="flat">
                      <a:noFill/>
                      <a:miter lim="400000"/>
                    </a:ln>
                    <a:effectLst/>
                  </pic:spPr>
                </pic:pic>
              </a:graphicData>
            </a:graphic>
          </wp:anchor>
        </w:drawing>
      </w:r>
    </w:p>
    <w:p w14:paraId="4FCA586F"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hAnsi="Calibri"/>
          <w:color w:val="auto"/>
          <w:sz w:val="24"/>
          <w:szCs w:val="24"/>
          <w:u w:color="365F91"/>
        </w:rPr>
      </w:pPr>
    </w:p>
    <w:p w14:paraId="20AF8074" w14:textId="77777777" w:rsidR="005C3270" w:rsidRPr="007B2AF6" w:rsidRDefault="005C3270"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eastAsia="Calibri" w:hAnsi="Calibri" w:cs="Calibri"/>
          <w:b/>
          <w:bCs/>
          <w:color w:val="auto"/>
          <w:sz w:val="24"/>
          <w:szCs w:val="24"/>
        </w:rPr>
      </w:pPr>
    </w:p>
    <w:p w14:paraId="07DFABB9" w14:textId="77777777" w:rsidR="005C3270" w:rsidRPr="007B2AF6" w:rsidRDefault="005C3270"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eastAsia="Calibri" w:hAnsi="Calibri" w:cs="Calibri"/>
          <w:b/>
          <w:bCs/>
          <w:color w:val="auto"/>
          <w:sz w:val="24"/>
          <w:szCs w:val="24"/>
        </w:rPr>
      </w:pPr>
    </w:p>
    <w:p w14:paraId="2ACB99EC" w14:textId="77777777" w:rsidR="005C3270" w:rsidRPr="007B2AF6" w:rsidRDefault="005C3270"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eastAsia="Calibri" w:hAnsi="Calibri" w:cs="Calibri"/>
          <w:b/>
          <w:bCs/>
          <w:color w:val="auto"/>
          <w:sz w:val="24"/>
          <w:szCs w:val="24"/>
        </w:rPr>
      </w:pPr>
    </w:p>
    <w:p w14:paraId="5FDCB1AC" w14:textId="77777777" w:rsidR="005C3270" w:rsidRPr="007B2AF6" w:rsidRDefault="005C3270"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eastAsia="Calibri" w:hAnsi="Calibri" w:cs="Calibri"/>
          <w:b/>
          <w:bCs/>
          <w:color w:val="auto"/>
          <w:sz w:val="24"/>
          <w:szCs w:val="24"/>
        </w:rPr>
      </w:pPr>
    </w:p>
    <w:p w14:paraId="30990381" w14:textId="77777777" w:rsidR="005C3270" w:rsidRPr="007B2AF6" w:rsidRDefault="005C3270"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eastAsia="Calibri" w:hAnsi="Calibri" w:cs="Calibri"/>
          <w:b/>
          <w:bCs/>
          <w:color w:val="auto"/>
          <w:sz w:val="24"/>
          <w:szCs w:val="24"/>
        </w:rPr>
      </w:pPr>
    </w:p>
    <w:p w14:paraId="7928348A" w14:textId="77777777" w:rsidR="005C3270" w:rsidRPr="007B2AF6" w:rsidRDefault="005C3270"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eastAsia="Calibri" w:hAnsi="Calibri" w:cs="Calibri"/>
          <w:b/>
          <w:bCs/>
          <w:color w:val="auto"/>
          <w:sz w:val="24"/>
          <w:szCs w:val="24"/>
        </w:rPr>
      </w:pPr>
    </w:p>
    <w:p w14:paraId="167499AE"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SELECTION COMMITTEE REPORT</w:t>
      </w:r>
    </w:p>
    <w:p w14:paraId="12387251"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center"/>
        <w:rPr>
          <w:rStyle w:val="Brak"/>
          <w:rFonts w:ascii="Calibri" w:hAnsi="Calibri"/>
          <w:color w:val="auto"/>
          <w:sz w:val="24"/>
          <w:szCs w:val="24"/>
          <w:u w:color="365F91"/>
        </w:rPr>
      </w:pPr>
    </w:p>
    <w:p w14:paraId="1A86598E"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rPr>
          <w:rStyle w:val="Brak"/>
          <w:rFonts w:ascii="Calibri" w:hAnsi="Calibri"/>
          <w:color w:val="auto"/>
          <w:sz w:val="24"/>
          <w:szCs w:val="24"/>
          <w:u w:color="365F91"/>
        </w:rPr>
      </w:pPr>
    </w:p>
    <w:p w14:paraId="2F26650B" w14:textId="77777777" w:rsidR="00CB55D7" w:rsidRPr="007B2AF6" w:rsidRDefault="009A301A" w:rsidP="009A301A">
      <w:pPr>
        <w:pStyle w:val="TreA"/>
        <w:tabs>
          <w:tab w:val="left" w:leader="dot" w:pos="6804"/>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t>Recruitment for the position of:</w:t>
      </w:r>
      <w:r w:rsidRPr="007B2AF6">
        <w:rPr>
          <w:rStyle w:val="Brak"/>
          <w:rFonts w:ascii="Calibri" w:eastAsia="Calibri" w:hAnsi="Calibri" w:cs="Calibri"/>
          <w:color w:val="auto"/>
          <w:sz w:val="24"/>
          <w:szCs w:val="24"/>
        </w:rPr>
        <w:tab/>
      </w:r>
    </w:p>
    <w:p w14:paraId="6EFF2345" w14:textId="594DF4A4" w:rsidR="00CB55D7" w:rsidRPr="007B2AF6" w:rsidRDefault="009A301A" w:rsidP="009A301A">
      <w:pPr>
        <w:pStyle w:val="TreA"/>
        <w:tabs>
          <w:tab w:val="left" w:leader="dot" w:pos="6804"/>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t>Selection committee in the panel (</w:t>
      </w:r>
      <w:r w:rsidRPr="007B2AF6">
        <w:rPr>
          <w:rStyle w:val="Brak"/>
          <w:rFonts w:ascii="Calibri" w:eastAsia="Calibri" w:hAnsi="Calibri" w:cs="Calibri"/>
          <w:i/>
          <w:iCs/>
          <w:color w:val="auto"/>
          <w:sz w:val="24"/>
          <w:szCs w:val="24"/>
        </w:rPr>
        <w:t>in the event of external members, please specify affiliation</w:t>
      </w:r>
      <w:r w:rsidRPr="007B2AF6">
        <w:rPr>
          <w:rStyle w:val="Brak"/>
          <w:rFonts w:ascii="Calibri" w:eastAsia="Calibri" w:hAnsi="Calibri" w:cs="Calibri"/>
          <w:color w:val="auto"/>
          <w:sz w:val="24"/>
          <w:szCs w:val="24"/>
        </w:rPr>
        <w:t xml:space="preserve">): </w:t>
      </w:r>
    </w:p>
    <w:p w14:paraId="4CF90AD2" w14:textId="77777777" w:rsidR="00CB55D7" w:rsidRPr="007B2AF6" w:rsidRDefault="009A301A" w:rsidP="009A301A">
      <w:pPr>
        <w:pStyle w:val="TreA"/>
        <w:numPr>
          <w:ilvl w:val="0"/>
          <w:numId w:val="28"/>
        </w:numPr>
        <w:spacing w:after="180" w:line="276" w:lineRule="auto"/>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(President)</w:t>
      </w:r>
    </w:p>
    <w:p w14:paraId="092104C4" w14:textId="77777777" w:rsidR="00CB55D7" w:rsidRPr="007B2AF6" w:rsidRDefault="00CB55D7" w:rsidP="009A301A">
      <w:pPr>
        <w:pStyle w:val="TreA"/>
        <w:numPr>
          <w:ilvl w:val="0"/>
          <w:numId w:val="29"/>
        </w:numPr>
        <w:spacing w:after="180" w:line="276" w:lineRule="auto"/>
        <w:rPr>
          <w:rStyle w:val="Brak"/>
          <w:rFonts w:ascii="Calibri" w:eastAsia="Calibri" w:hAnsi="Calibri" w:cs="Calibri"/>
          <w:color w:val="auto"/>
          <w:sz w:val="24"/>
          <w:szCs w:val="24"/>
        </w:rPr>
      </w:pPr>
    </w:p>
    <w:p w14:paraId="52C08AF3" w14:textId="77777777" w:rsidR="00CB55D7" w:rsidRPr="007B2AF6" w:rsidRDefault="00CB55D7" w:rsidP="009A301A">
      <w:pPr>
        <w:pStyle w:val="TreA"/>
        <w:numPr>
          <w:ilvl w:val="0"/>
          <w:numId w:val="29"/>
        </w:numPr>
        <w:spacing w:after="180" w:line="276" w:lineRule="auto"/>
        <w:rPr>
          <w:rStyle w:val="Brak"/>
          <w:rFonts w:ascii="Calibri" w:eastAsia="Calibri" w:hAnsi="Calibri" w:cs="Calibri"/>
          <w:color w:val="auto"/>
          <w:sz w:val="24"/>
          <w:szCs w:val="24"/>
        </w:rPr>
      </w:pPr>
    </w:p>
    <w:p w14:paraId="3F9F6B83" w14:textId="77777777" w:rsidR="00CB55D7" w:rsidRPr="007B2AF6" w:rsidRDefault="00CB55D7" w:rsidP="009A301A">
      <w:pPr>
        <w:pStyle w:val="TreA"/>
        <w:numPr>
          <w:ilvl w:val="0"/>
          <w:numId w:val="29"/>
        </w:numPr>
        <w:spacing w:after="180" w:line="276" w:lineRule="auto"/>
        <w:rPr>
          <w:rStyle w:val="Brak"/>
          <w:rFonts w:ascii="Calibri" w:eastAsia="Calibri" w:hAnsi="Calibri" w:cs="Calibri"/>
          <w:color w:val="auto"/>
          <w:sz w:val="24"/>
          <w:szCs w:val="24"/>
        </w:rPr>
      </w:pPr>
    </w:p>
    <w:p w14:paraId="61EC5542" w14:textId="77777777" w:rsidR="00CB55D7" w:rsidRPr="007B2AF6" w:rsidRDefault="009A301A" w:rsidP="009A301A">
      <w:pPr>
        <w:pStyle w:val="TreA"/>
        <w:tabs>
          <w:tab w:val="left" w:leader="dot" w:pos="6804"/>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Session date: </w:t>
      </w:r>
      <w:r w:rsidRPr="007B2AF6">
        <w:rPr>
          <w:rStyle w:val="Brak"/>
          <w:rFonts w:ascii="Calibri" w:eastAsia="Calibri" w:hAnsi="Calibri" w:cs="Calibri"/>
          <w:color w:val="auto"/>
          <w:sz w:val="24"/>
          <w:szCs w:val="24"/>
        </w:rPr>
        <w:tab/>
      </w:r>
    </w:p>
    <w:p w14:paraId="428FA88E" w14:textId="77777777" w:rsidR="00CB55D7" w:rsidRPr="007B2AF6" w:rsidRDefault="009A301A" w:rsidP="009A301A">
      <w:pPr>
        <w:pStyle w:val="TreA"/>
        <w:tabs>
          <w:tab w:val="left" w:leader="dot" w:pos="6804"/>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t>Number of candidates applying:</w:t>
      </w:r>
      <w:r w:rsidRPr="007B2AF6">
        <w:rPr>
          <w:rStyle w:val="Brak"/>
          <w:rFonts w:ascii="Calibri" w:eastAsia="Calibri" w:hAnsi="Calibri" w:cs="Calibri"/>
          <w:color w:val="auto"/>
          <w:sz w:val="24"/>
          <w:szCs w:val="24"/>
        </w:rPr>
        <w:tab/>
      </w:r>
    </w:p>
    <w:p w14:paraId="1C4238CA"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t>List of candidates meeting the formal requirements</w:t>
      </w:r>
      <w:r w:rsidRPr="007B2AF6">
        <w:rPr>
          <w:rStyle w:val="Brak"/>
          <w:rFonts w:ascii="Calibri" w:eastAsia="Calibri" w:hAnsi="Calibri" w:cs="Calibri"/>
          <w:color w:val="auto"/>
          <w:sz w:val="24"/>
          <w:szCs w:val="24"/>
          <w:vertAlign w:val="superscript"/>
        </w:rPr>
        <w:footnoteReference w:id="5"/>
      </w:r>
      <w:r w:rsidRPr="007B2AF6">
        <w:rPr>
          <w:rStyle w:val="Brak"/>
          <w:rFonts w:ascii="Calibri" w:eastAsia="Calibri" w:hAnsi="Calibri" w:cs="Calibri"/>
          <w:color w:val="auto"/>
          <w:sz w:val="24"/>
          <w:szCs w:val="24"/>
        </w:rPr>
        <w:t>:</w:t>
      </w:r>
      <w:r w:rsidRPr="007B2AF6">
        <w:rPr>
          <w:rStyle w:val="Brak"/>
          <w:rFonts w:ascii="Calibri" w:eastAsia="Calibri" w:hAnsi="Calibri" w:cs="Calibri"/>
          <w:color w:val="auto"/>
          <w:sz w:val="24"/>
          <w:szCs w:val="24"/>
        </w:rPr>
        <w:tab/>
      </w:r>
    </w:p>
    <w:p w14:paraId="338951C2"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t>Candidate(s) assessment - see Assessment Questionnaire:</w:t>
      </w:r>
    </w:p>
    <w:p w14:paraId="3612580B"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Recommended candidate(s): </w:t>
      </w:r>
      <w:r w:rsidRPr="007B2AF6">
        <w:rPr>
          <w:rStyle w:val="Brak"/>
          <w:rFonts w:ascii="Calibri" w:eastAsia="Calibri" w:hAnsi="Calibri" w:cs="Calibri"/>
          <w:color w:val="auto"/>
          <w:sz w:val="24"/>
          <w:szCs w:val="24"/>
        </w:rPr>
        <w:tab/>
      </w:r>
    </w:p>
    <w:p w14:paraId="78C86C4B"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p>
    <w:p w14:paraId="3BEF7255"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jc w:val="right"/>
        <w:rPr>
          <w:rStyle w:val="Brak"/>
          <w:rFonts w:ascii="Calibri" w:hAnsi="Calibri"/>
          <w:color w:val="auto"/>
          <w:sz w:val="24"/>
          <w:szCs w:val="24"/>
          <w:u w:color="365F91"/>
        </w:rPr>
      </w:pPr>
    </w:p>
    <w:p w14:paraId="6C01EEBC"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right"/>
        <w:rPr>
          <w:rStyle w:val="Brak"/>
          <w:rFonts w:ascii="Calibri" w:hAnsi="Calibri"/>
          <w:color w:val="auto"/>
          <w:sz w:val="24"/>
          <w:szCs w:val="24"/>
          <w:u w:color="365F91"/>
        </w:rPr>
      </w:pPr>
      <w:r w:rsidRPr="007B2AF6">
        <w:rPr>
          <w:rStyle w:val="Brak"/>
          <w:rFonts w:ascii="Calibri" w:eastAsia="Calibri" w:hAnsi="Calibri" w:cs="Calibri"/>
          <w:color w:val="auto"/>
          <w:sz w:val="24"/>
          <w:szCs w:val="24"/>
        </w:rPr>
        <w:t>...................................................</w:t>
      </w:r>
    </w:p>
    <w:p w14:paraId="2130838E" w14:textId="77777777" w:rsidR="00CB55D7" w:rsidRPr="007B2AF6" w:rsidRDefault="009A301A" w:rsidP="005C3270">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79"/>
        <w:rPr>
          <w:rStyle w:val="Brak"/>
          <w:rFonts w:ascii="Calibri" w:hAnsi="Calibri"/>
          <w:color w:val="auto"/>
          <w:szCs w:val="24"/>
          <w:u w:color="365F91"/>
        </w:rPr>
      </w:pPr>
      <w:r w:rsidRPr="007B2AF6">
        <w:rPr>
          <w:rStyle w:val="Brak"/>
          <w:rFonts w:ascii="Calibri" w:eastAsia="Calibri" w:hAnsi="Calibri" w:cs="Calibri"/>
          <w:color w:val="auto"/>
          <w:szCs w:val="24"/>
        </w:rPr>
        <w:t>/SIGNATURE OF SELECTION COMMITTEE PRESIDENT/</w:t>
      </w:r>
    </w:p>
    <w:p w14:paraId="5D33AFBB"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p>
    <w:p w14:paraId="22E98E46"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lastRenderedPageBreak/>
        <w:t>Drafted by:</w:t>
      </w:r>
      <w:r w:rsidRPr="007B2AF6">
        <w:rPr>
          <w:rStyle w:val="Brak"/>
          <w:rFonts w:ascii="Calibri" w:eastAsia="Calibri" w:hAnsi="Calibri" w:cs="Calibri"/>
          <w:color w:val="auto"/>
          <w:sz w:val="24"/>
          <w:szCs w:val="24"/>
        </w:rPr>
        <w:tab/>
        <w:t>....................................................</w:t>
      </w:r>
    </w:p>
    <w:p w14:paraId="7503D823"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p>
    <w:p w14:paraId="2F87A636"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after="180" w:line="276" w:lineRule="auto"/>
        <w:rPr>
          <w:rStyle w:val="Brak"/>
          <w:rFonts w:ascii="Calibri" w:hAnsi="Calibri"/>
          <w:color w:val="auto"/>
          <w:sz w:val="24"/>
          <w:szCs w:val="24"/>
          <w:u w:color="365F91"/>
        </w:rPr>
      </w:pPr>
      <w:r w:rsidRPr="007B2AF6">
        <w:rPr>
          <w:rStyle w:val="Brak"/>
          <w:rFonts w:ascii="Calibri" w:eastAsia="Calibri" w:hAnsi="Calibri" w:cs="Calibri"/>
          <w:color w:val="auto"/>
          <w:sz w:val="24"/>
          <w:szCs w:val="24"/>
        </w:rPr>
        <w:t>Attachment to report:</w:t>
      </w:r>
    </w:p>
    <w:p w14:paraId="020023E3" w14:textId="3F3BB086" w:rsidR="00CB55D7" w:rsidRPr="007B2AF6" w:rsidRDefault="009A301A" w:rsidP="009A301A">
      <w:pPr>
        <w:pStyle w:val="TreA"/>
        <w:numPr>
          <w:ilvl w:val="0"/>
          <w:numId w:val="31"/>
        </w:numPr>
        <w:spacing w:after="180" w:line="276" w:lineRule="auto"/>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Ballot cards/candidate assessment questionnaires</w:t>
      </w:r>
    </w:p>
    <w:p w14:paraId="5A6D6CC4" w14:textId="77777777" w:rsidR="00CB55D7" w:rsidRPr="007B2AF6" w:rsidRDefault="009A301A" w:rsidP="009A301A">
      <w:pPr>
        <w:pStyle w:val="TreA"/>
        <w:numPr>
          <w:ilvl w:val="0"/>
          <w:numId w:val="31"/>
        </w:numPr>
        <w:spacing w:after="180" w:line="276" w:lineRule="auto"/>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Applications of recommended candidates</w:t>
      </w:r>
    </w:p>
    <w:p w14:paraId="32F288FA" w14:textId="77777777" w:rsidR="00CB55D7" w:rsidRPr="007B2AF6" w:rsidRDefault="00CB55D7" w:rsidP="009A301A">
      <w:pPr>
        <w:pStyle w:val="Podtytu"/>
        <w:spacing w:line="276" w:lineRule="auto"/>
        <w:jc w:val="right"/>
        <w:rPr>
          <w:color w:val="auto"/>
          <w:sz w:val="24"/>
          <w:szCs w:val="24"/>
        </w:rPr>
      </w:pPr>
    </w:p>
    <w:p w14:paraId="1D7DAD46" w14:textId="77777777" w:rsidR="00CB55D7" w:rsidRPr="007B2AF6" w:rsidRDefault="00CB55D7" w:rsidP="009A301A">
      <w:pPr>
        <w:pStyle w:val="Podtytu"/>
        <w:spacing w:line="276" w:lineRule="auto"/>
        <w:jc w:val="right"/>
        <w:rPr>
          <w:color w:val="auto"/>
          <w:sz w:val="24"/>
          <w:szCs w:val="24"/>
        </w:rPr>
      </w:pPr>
    </w:p>
    <w:p w14:paraId="796D10B9" w14:textId="77777777" w:rsidR="00CB55D7" w:rsidRPr="007B2AF6" w:rsidRDefault="00CB55D7" w:rsidP="009A301A">
      <w:pPr>
        <w:pStyle w:val="Podtytu"/>
        <w:spacing w:line="276" w:lineRule="auto"/>
        <w:jc w:val="right"/>
        <w:rPr>
          <w:color w:val="auto"/>
          <w:sz w:val="24"/>
          <w:szCs w:val="24"/>
        </w:rPr>
      </w:pPr>
    </w:p>
    <w:p w14:paraId="68276F2F" w14:textId="77777777" w:rsidR="00CB55D7" w:rsidRPr="007B2AF6" w:rsidRDefault="00CB55D7" w:rsidP="009A301A">
      <w:pPr>
        <w:pStyle w:val="Podtytu"/>
        <w:spacing w:line="276" w:lineRule="auto"/>
        <w:ind w:left="709" w:firstLine="709"/>
        <w:rPr>
          <w:color w:val="auto"/>
          <w:sz w:val="24"/>
          <w:szCs w:val="24"/>
        </w:rPr>
      </w:pPr>
    </w:p>
    <w:p w14:paraId="4BE14028" w14:textId="77777777" w:rsidR="00CB55D7" w:rsidRPr="007B2AF6" w:rsidRDefault="00CB55D7" w:rsidP="009A301A">
      <w:pPr>
        <w:pStyle w:val="Podtytu"/>
        <w:spacing w:line="276" w:lineRule="auto"/>
        <w:ind w:left="709" w:firstLine="709"/>
        <w:rPr>
          <w:color w:val="auto"/>
          <w:sz w:val="24"/>
          <w:szCs w:val="24"/>
        </w:rPr>
      </w:pPr>
    </w:p>
    <w:p w14:paraId="1B670F75" w14:textId="77777777" w:rsidR="00CB55D7" w:rsidRPr="007B2AF6" w:rsidRDefault="00CB55D7" w:rsidP="009A301A">
      <w:pPr>
        <w:pStyle w:val="Podtytu"/>
        <w:spacing w:line="276" w:lineRule="auto"/>
        <w:ind w:left="709" w:firstLine="709"/>
        <w:rPr>
          <w:color w:val="auto"/>
          <w:sz w:val="24"/>
          <w:szCs w:val="24"/>
        </w:rPr>
      </w:pPr>
    </w:p>
    <w:p w14:paraId="5BC8B592" w14:textId="77777777" w:rsidR="00CB55D7" w:rsidRPr="007B2AF6" w:rsidRDefault="00CB55D7" w:rsidP="009A301A">
      <w:pPr>
        <w:pStyle w:val="Podtytu"/>
        <w:spacing w:line="276" w:lineRule="auto"/>
        <w:ind w:left="709" w:firstLine="709"/>
        <w:rPr>
          <w:color w:val="auto"/>
          <w:sz w:val="24"/>
          <w:szCs w:val="24"/>
        </w:rPr>
      </w:pPr>
    </w:p>
    <w:p w14:paraId="3DEA997A" w14:textId="77777777" w:rsidR="00CB55D7" w:rsidRPr="007B2AF6" w:rsidRDefault="00CB55D7" w:rsidP="009A301A">
      <w:pPr>
        <w:pStyle w:val="Podtytu"/>
        <w:spacing w:line="276" w:lineRule="auto"/>
        <w:ind w:left="709" w:firstLine="709"/>
        <w:rPr>
          <w:color w:val="auto"/>
          <w:sz w:val="24"/>
          <w:szCs w:val="24"/>
        </w:rPr>
      </w:pPr>
    </w:p>
    <w:p w14:paraId="6C0EA553" w14:textId="77777777" w:rsidR="00CB55D7" w:rsidRPr="007B2AF6" w:rsidRDefault="00CB55D7" w:rsidP="009A301A">
      <w:pPr>
        <w:pStyle w:val="Podtytu"/>
        <w:spacing w:line="276" w:lineRule="auto"/>
        <w:ind w:left="709" w:firstLine="709"/>
        <w:rPr>
          <w:color w:val="auto"/>
          <w:sz w:val="24"/>
          <w:szCs w:val="24"/>
        </w:rPr>
      </w:pPr>
    </w:p>
    <w:p w14:paraId="08E9505A" w14:textId="77777777" w:rsidR="00CB55D7" w:rsidRPr="007B2AF6" w:rsidRDefault="00CB55D7" w:rsidP="009A301A">
      <w:pPr>
        <w:pStyle w:val="Podtytu"/>
        <w:spacing w:line="276" w:lineRule="auto"/>
        <w:ind w:left="709" w:firstLine="709"/>
        <w:rPr>
          <w:color w:val="auto"/>
          <w:sz w:val="24"/>
          <w:szCs w:val="24"/>
        </w:rPr>
      </w:pPr>
    </w:p>
    <w:p w14:paraId="79BC2F16" w14:textId="77777777" w:rsidR="00CB55D7" w:rsidRPr="007B2AF6" w:rsidRDefault="00CB55D7" w:rsidP="009A301A">
      <w:pPr>
        <w:pStyle w:val="Podtytu"/>
        <w:spacing w:line="276" w:lineRule="auto"/>
        <w:ind w:left="709" w:firstLine="709"/>
        <w:rPr>
          <w:color w:val="auto"/>
          <w:sz w:val="24"/>
          <w:szCs w:val="24"/>
        </w:rPr>
      </w:pPr>
    </w:p>
    <w:p w14:paraId="43674725" w14:textId="77777777" w:rsidR="00CB55D7" w:rsidRPr="007B2AF6" w:rsidRDefault="00CB55D7" w:rsidP="009A301A">
      <w:pPr>
        <w:pStyle w:val="Podtytu"/>
        <w:spacing w:line="276" w:lineRule="auto"/>
        <w:ind w:left="709" w:firstLine="709"/>
        <w:rPr>
          <w:color w:val="auto"/>
          <w:sz w:val="24"/>
          <w:szCs w:val="24"/>
        </w:rPr>
      </w:pPr>
    </w:p>
    <w:p w14:paraId="6C211C7F" w14:textId="77777777" w:rsidR="00CB55D7" w:rsidRPr="007B2AF6" w:rsidRDefault="00CB55D7" w:rsidP="009A301A">
      <w:pPr>
        <w:pStyle w:val="Podtytu"/>
        <w:spacing w:line="276" w:lineRule="auto"/>
        <w:ind w:left="709" w:firstLine="709"/>
        <w:rPr>
          <w:color w:val="auto"/>
          <w:sz w:val="24"/>
          <w:szCs w:val="24"/>
        </w:rPr>
      </w:pPr>
    </w:p>
    <w:p w14:paraId="4D4F2DF8" w14:textId="77777777" w:rsidR="00CB55D7" w:rsidRPr="007B2AF6" w:rsidRDefault="00CB55D7" w:rsidP="009A301A">
      <w:pPr>
        <w:pStyle w:val="Podtytu"/>
        <w:spacing w:line="276" w:lineRule="auto"/>
        <w:ind w:left="709" w:firstLine="709"/>
        <w:rPr>
          <w:color w:val="auto"/>
          <w:sz w:val="24"/>
          <w:szCs w:val="24"/>
        </w:rPr>
      </w:pPr>
    </w:p>
    <w:p w14:paraId="71A36A6B" w14:textId="77777777" w:rsidR="00CB55D7" w:rsidRPr="007B2AF6" w:rsidRDefault="00CB55D7" w:rsidP="009A301A">
      <w:pPr>
        <w:pStyle w:val="Podtytu"/>
        <w:spacing w:line="276" w:lineRule="auto"/>
        <w:ind w:left="709" w:firstLine="709"/>
        <w:rPr>
          <w:color w:val="auto"/>
          <w:sz w:val="24"/>
          <w:szCs w:val="24"/>
        </w:rPr>
      </w:pPr>
    </w:p>
    <w:p w14:paraId="25367738" w14:textId="77777777" w:rsidR="00CB55D7" w:rsidRPr="007B2AF6" w:rsidRDefault="00CB55D7" w:rsidP="009A301A">
      <w:pPr>
        <w:pStyle w:val="Podtytu"/>
        <w:spacing w:line="276" w:lineRule="auto"/>
        <w:ind w:left="709" w:firstLine="709"/>
        <w:rPr>
          <w:color w:val="auto"/>
          <w:sz w:val="24"/>
          <w:szCs w:val="24"/>
        </w:rPr>
      </w:pPr>
    </w:p>
    <w:p w14:paraId="35886BFF" w14:textId="77777777" w:rsidR="00CB55D7" w:rsidRPr="007B2AF6" w:rsidRDefault="00CB55D7" w:rsidP="009A301A">
      <w:pPr>
        <w:pStyle w:val="Podtytu"/>
        <w:spacing w:line="276" w:lineRule="auto"/>
        <w:ind w:left="709" w:firstLine="709"/>
        <w:rPr>
          <w:color w:val="auto"/>
          <w:sz w:val="24"/>
          <w:szCs w:val="24"/>
        </w:rPr>
      </w:pPr>
    </w:p>
    <w:p w14:paraId="4DA3E882" w14:textId="77777777" w:rsidR="00CB55D7" w:rsidRPr="007B2AF6" w:rsidRDefault="00CB55D7" w:rsidP="009A301A">
      <w:pPr>
        <w:pStyle w:val="Podtytu"/>
        <w:spacing w:line="276" w:lineRule="auto"/>
        <w:ind w:left="709" w:firstLine="709"/>
        <w:rPr>
          <w:color w:val="auto"/>
          <w:sz w:val="24"/>
          <w:szCs w:val="24"/>
        </w:rPr>
      </w:pPr>
    </w:p>
    <w:p w14:paraId="241B9906" w14:textId="77777777" w:rsidR="00CB55D7" w:rsidRPr="007B2AF6" w:rsidRDefault="00CB55D7" w:rsidP="009A301A">
      <w:pPr>
        <w:pStyle w:val="Podtytu"/>
        <w:spacing w:line="276" w:lineRule="auto"/>
        <w:ind w:left="709" w:firstLine="709"/>
        <w:rPr>
          <w:color w:val="auto"/>
          <w:sz w:val="24"/>
          <w:szCs w:val="24"/>
        </w:rPr>
      </w:pPr>
    </w:p>
    <w:p w14:paraId="51CA2DD5" w14:textId="77777777" w:rsidR="00CB55D7" w:rsidRPr="007B2AF6" w:rsidRDefault="00CB55D7" w:rsidP="009A301A">
      <w:pPr>
        <w:pStyle w:val="Podtytu"/>
        <w:spacing w:line="276" w:lineRule="auto"/>
        <w:ind w:left="709" w:firstLine="709"/>
        <w:rPr>
          <w:color w:val="auto"/>
          <w:sz w:val="24"/>
          <w:szCs w:val="24"/>
        </w:rPr>
      </w:pPr>
    </w:p>
    <w:p w14:paraId="544D1620" w14:textId="77777777" w:rsidR="00CB55D7" w:rsidRPr="007B2AF6" w:rsidRDefault="00CB55D7" w:rsidP="009A301A">
      <w:pPr>
        <w:pStyle w:val="Podtytu"/>
        <w:spacing w:line="276" w:lineRule="auto"/>
        <w:ind w:left="709" w:firstLine="709"/>
        <w:rPr>
          <w:color w:val="auto"/>
          <w:sz w:val="24"/>
          <w:szCs w:val="24"/>
        </w:rPr>
      </w:pPr>
    </w:p>
    <w:p w14:paraId="2C56A9FC" w14:textId="77777777" w:rsidR="005C3270" w:rsidRPr="007B2AF6" w:rsidRDefault="005C3270" w:rsidP="005C3270">
      <w:pPr>
        <w:rPr>
          <w:color w:val="auto"/>
        </w:rPr>
      </w:pPr>
    </w:p>
    <w:p w14:paraId="13C3F2A7" w14:textId="77777777" w:rsidR="005C3270" w:rsidRPr="007B2AF6" w:rsidRDefault="005C3270" w:rsidP="005C3270">
      <w:pPr>
        <w:rPr>
          <w:color w:val="auto"/>
        </w:rPr>
      </w:pPr>
    </w:p>
    <w:p w14:paraId="5F40BCCB" w14:textId="77777777" w:rsidR="005C3270" w:rsidRPr="007B2AF6" w:rsidRDefault="005C3270" w:rsidP="005C3270">
      <w:pPr>
        <w:rPr>
          <w:color w:val="auto"/>
        </w:rPr>
      </w:pPr>
    </w:p>
    <w:p w14:paraId="5197A690" w14:textId="77777777" w:rsidR="005C3270" w:rsidRPr="007B2AF6" w:rsidRDefault="005C3270" w:rsidP="005C3270">
      <w:pPr>
        <w:rPr>
          <w:color w:val="auto"/>
        </w:rPr>
      </w:pPr>
    </w:p>
    <w:p w14:paraId="41DDD4F4" w14:textId="77777777" w:rsidR="005C3270" w:rsidRPr="007B2AF6" w:rsidRDefault="005C3270" w:rsidP="005C3270">
      <w:pPr>
        <w:rPr>
          <w:color w:val="auto"/>
        </w:rPr>
      </w:pPr>
    </w:p>
    <w:p w14:paraId="763F6B08" w14:textId="77777777" w:rsidR="005C3270" w:rsidRPr="007B2AF6" w:rsidRDefault="005C3270" w:rsidP="005C3270">
      <w:pPr>
        <w:rPr>
          <w:color w:val="auto"/>
        </w:rPr>
      </w:pPr>
    </w:p>
    <w:p w14:paraId="79F9FC4D" w14:textId="77777777" w:rsidR="005C3270" w:rsidRPr="007B2AF6" w:rsidRDefault="005C3270" w:rsidP="005C3270">
      <w:pPr>
        <w:rPr>
          <w:color w:val="auto"/>
        </w:rPr>
      </w:pPr>
    </w:p>
    <w:p w14:paraId="0651137B" w14:textId="77777777" w:rsidR="00CB55D7" w:rsidRPr="007B2AF6" w:rsidRDefault="009A301A" w:rsidP="005C3270">
      <w:pPr>
        <w:pStyle w:val="Nagwek3"/>
        <w:jc w:val="right"/>
        <w:rPr>
          <w:rFonts w:ascii="Calibri" w:hAnsi="Calibri"/>
          <w:b w:val="0"/>
          <w:color w:val="auto"/>
        </w:rPr>
      </w:pPr>
      <w:bookmarkStart w:id="31" w:name="_Toc510600084"/>
      <w:r w:rsidRPr="007B2AF6">
        <w:rPr>
          <w:rFonts w:ascii="Calibri" w:hAnsi="Calibri"/>
          <w:b w:val="0"/>
          <w:color w:val="auto"/>
        </w:rPr>
        <w:lastRenderedPageBreak/>
        <w:t>Attachment No. 5</w:t>
      </w:r>
      <w:bookmarkEnd w:id="31"/>
      <w:r w:rsidRPr="007B2AF6">
        <w:rPr>
          <w:rFonts w:ascii="Calibri" w:hAnsi="Calibri"/>
          <w:b w:val="0"/>
          <w:color w:val="auto"/>
        </w:rPr>
        <w:tab/>
      </w:r>
    </w:p>
    <w:p w14:paraId="6F6512BF" w14:textId="77777777" w:rsidR="00CB55D7" w:rsidRPr="007B2AF6" w:rsidRDefault="00FD7D6C" w:rsidP="009A301A">
      <w:pPr>
        <w:spacing w:line="276" w:lineRule="auto"/>
        <w:jc w:val="center"/>
        <w:rPr>
          <w:b/>
          <w:bCs/>
          <w:color w:val="auto"/>
          <w:sz w:val="24"/>
          <w:szCs w:val="24"/>
        </w:rPr>
      </w:pPr>
      <w:r w:rsidRPr="007B2AF6">
        <w:rPr>
          <w:rStyle w:val="Brak"/>
          <w:b/>
          <w:bCs/>
          <w:noProof/>
          <w:color w:val="auto"/>
          <w:sz w:val="24"/>
          <w:szCs w:val="24"/>
          <w:lang w:val="pl-PL"/>
        </w:rPr>
        <w:drawing>
          <wp:anchor distT="57150" distB="57150" distL="57150" distR="57150" simplePos="0" relativeHeight="251660288" behindDoc="0" locked="0" layoutInCell="1" allowOverlap="1" wp14:anchorId="71729B95" wp14:editId="54C796E4">
            <wp:simplePos x="0" y="0"/>
            <wp:positionH relativeFrom="page">
              <wp:posOffset>955040</wp:posOffset>
            </wp:positionH>
            <wp:positionV relativeFrom="page">
              <wp:posOffset>1232535</wp:posOffset>
            </wp:positionV>
            <wp:extent cx="2096135" cy="1405255"/>
            <wp:effectExtent l="0" t="0" r="0" b="0"/>
            <wp:wrapSquare wrapText="bothSides" distT="57150" distB="57150" distL="57150" distR="57150"/>
            <wp:docPr id="1073741834" name="officeArt object" descr="Bez tytułu.png"/>
            <wp:cNvGraphicFramePr/>
            <a:graphic xmlns:a="http://schemas.openxmlformats.org/drawingml/2006/main">
              <a:graphicData uri="http://schemas.openxmlformats.org/drawingml/2006/picture">
                <pic:pic xmlns:pic="http://schemas.openxmlformats.org/drawingml/2006/picture">
                  <pic:nvPicPr>
                    <pic:cNvPr id="1073741834" name="Bez tytułu.png" descr="Bez tytułu.png"/>
                    <pic:cNvPicPr>
                      <a:picLocks noChangeAspect="1"/>
                    </pic:cNvPicPr>
                  </pic:nvPicPr>
                  <pic:blipFill>
                    <a:blip r:embed="rId8"/>
                    <a:stretch>
                      <a:fillRect/>
                    </a:stretch>
                  </pic:blipFill>
                  <pic:spPr>
                    <a:xfrm>
                      <a:off x="0" y="0"/>
                      <a:ext cx="2096135" cy="1405255"/>
                    </a:xfrm>
                    <a:prstGeom prst="rect">
                      <a:avLst/>
                    </a:prstGeom>
                    <a:ln w="12700" cap="flat">
                      <a:noFill/>
                      <a:miter lim="400000"/>
                    </a:ln>
                    <a:effectLst/>
                  </pic:spPr>
                </pic:pic>
              </a:graphicData>
            </a:graphic>
          </wp:anchor>
        </w:drawing>
      </w:r>
    </w:p>
    <w:p w14:paraId="138D2B04" w14:textId="77777777" w:rsidR="00CB55D7" w:rsidRPr="007B2AF6" w:rsidRDefault="00FD7D6C" w:rsidP="009A301A">
      <w:pPr>
        <w:spacing w:line="276" w:lineRule="auto"/>
        <w:jc w:val="center"/>
        <w:rPr>
          <w:b/>
          <w:bCs/>
          <w:color w:val="auto"/>
          <w:sz w:val="24"/>
          <w:szCs w:val="24"/>
        </w:rPr>
      </w:pPr>
      <w:r w:rsidRPr="007B2AF6">
        <w:rPr>
          <w:rStyle w:val="Brak"/>
          <w:noProof/>
          <w:color w:val="auto"/>
          <w:sz w:val="24"/>
          <w:szCs w:val="24"/>
          <w:lang w:val="pl-PL"/>
        </w:rPr>
        <w:drawing>
          <wp:anchor distT="57150" distB="57150" distL="57150" distR="57150" simplePos="0" relativeHeight="251675648" behindDoc="0" locked="0" layoutInCell="1" allowOverlap="1" wp14:anchorId="07F49B19" wp14:editId="4DEEC1A2">
            <wp:simplePos x="0" y="0"/>
            <wp:positionH relativeFrom="page">
              <wp:posOffset>3517900</wp:posOffset>
            </wp:positionH>
            <wp:positionV relativeFrom="page">
              <wp:posOffset>1461679</wp:posOffset>
            </wp:positionV>
            <wp:extent cx="3244215" cy="1056005"/>
            <wp:effectExtent l="0" t="0" r="0" b="0"/>
            <wp:wrapSquare wrapText="bothSides" distT="57150" distB="57150" distL="57150" distR="57150"/>
            <wp:docPr id="4" name="officeArt object" descr="nencki-logo_eng-1-768x253.jpeg"/>
            <wp:cNvGraphicFramePr/>
            <a:graphic xmlns:a="http://schemas.openxmlformats.org/drawingml/2006/main">
              <a:graphicData uri="http://schemas.openxmlformats.org/drawingml/2006/picture">
                <pic:pic xmlns:pic="http://schemas.openxmlformats.org/drawingml/2006/picture">
                  <pic:nvPicPr>
                    <pic:cNvPr id="1073741832" name="nencki-logo_eng-1-768x253.jpeg" descr="nencki-logo_eng-1-768x253.jpeg"/>
                    <pic:cNvPicPr>
                      <a:picLocks noChangeAspect="1"/>
                    </pic:cNvPicPr>
                  </pic:nvPicPr>
                  <pic:blipFill>
                    <a:blip r:embed="rId14"/>
                    <a:stretch>
                      <a:fillRect/>
                    </a:stretch>
                  </pic:blipFill>
                  <pic:spPr>
                    <a:xfrm>
                      <a:off x="0" y="0"/>
                      <a:ext cx="3244215" cy="1056005"/>
                    </a:xfrm>
                    <a:prstGeom prst="rect">
                      <a:avLst/>
                    </a:prstGeom>
                    <a:ln w="12700" cap="flat">
                      <a:noFill/>
                      <a:miter lim="400000"/>
                    </a:ln>
                    <a:effectLst/>
                  </pic:spPr>
                </pic:pic>
              </a:graphicData>
            </a:graphic>
          </wp:anchor>
        </w:drawing>
      </w:r>
    </w:p>
    <w:p w14:paraId="29B7F539" w14:textId="77777777" w:rsidR="00CB55D7" w:rsidRPr="007B2AF6" w:rsidRDefault="00CB55D7" w:rsidP="009A301A">
      <w:pPr>
        <w:spacing w:line="276" w:lineRule="auto"/>
        <w:jc w:val="center"/>
        <w:rPr>
          <w:rStyle w:val="Brak"/>
          <w:b/>
          <w:bCs/>
          <w:color w:val="auto"/>
          <w:sz w:val="24"/>
          <w:szCs w:val="24"/>
        </w:rPr>
      </w:pPr>
    </w:p>
    <w:p w14:paraId="11474B19" w14:textId="77777777" w:rsidR="00CB55D7" w:rsidRPr="007B2AF6" w:rsidRDefault="00CB55D7" w:rsidP="009A301A">
      <w:pPr>
        <w:spacing w:line="276" w:lineRule="auto"/>
        <w:jc w:val="center"/>
        <w:rPr>
          <w:b/>
          <w:bCs/>
          <w:color w:val="auto"/>
          <w:sz w:val="24"/>
          <w:szCs w:val="24"/>
        </w:rPr>
      </w:pPr>
    </w:p>
    <w:p w14:paraId="7718CB2E" w14:textId="77777777" w:rsidR="00CB55D7" w:rsidRPr="007B2AF6" w:rsidRDefault="00CB55D7" w:rsidP="009A301A">
      <w:pPr>
        <w:spacing w:line="276" w:lineRule="auto"/>
        <w:jc w:val="center"/>
        <w:rPr>
          <w:b/>
          <w:bCs/>
          <w:color w:val="auto"/>
          <w:sz w:val="24"/>
          <w:szCs w:val="24"/>
        </w:rPr>
      </w:pPr>
    </w:p>
    <w:p w14:paraId="0D37A065" w14:textId="77777777" w:rsidR="005C3270" w:rsidRPr="007B2AF6" w:rsidRDefault="005C3270" w:rsidP="009A301A">
      <w:pPr>
        <w:pStyle w:val="Bezodstpw"/>
        <w:spacing w:line="276" w:lineRule="auto"/>
        <w:jc w:val="center"/>
        <w:rPr>
          <w:rStyle w:val="Brak"/>
          <w:b/>
          <w:bCs/>
          <w:color w:val="auto"/>
          <w:sz w:val="24"/>
          <w:szCs w:val="24"/>
          <w:u w:color="365F91"/>
        </w:rPr>
      </w:pPr>
    </w:p>
    <w:p w14:paraId="2A10FFC2" w14:textId="77777777" w:rsidR="005C3270" w:rsidRPr="007B2AF6" w:rsidRDefault="005C3270" w:rsidP="009A301A">
      <w:pPr>
        <w:pStyle w:val="Bezodstpw"/>
        <w:spacing w:line="276" w:lineRule="auto"/>
        <w:jc w:val="center"/>
        <w:rPr>
          <w:rStyle w:val="Brak"/>
          <w:b/>
          <w:bCs/>
          <w:color w:val="auto"/>
          <w:sz w:val="24"/>
          <w:szCs w:val="24"/>
          <w:u w:color="365F91"/>
        </w:rPr>
      </w:pPr>
    </w:p>
    <w:p w14:paraId="693090BD" w14:textId="77777777" w:rsidR="005C3270" w:rsidRPr="007B2AF6" w:rsidRDefault="005C3270" w:rsidP="009A301A">
      <w:pPr>
        <w:pStyle w:val="Bezodstpw"/>
        <w:spacing w:line="276" w:lineRule="auto"/>
        <w:jc w:val="center"/>
        <w:rPr>
          <w:rStyle w:val="Brak"/>
          <w:b/>
          <w:bCs/>
          <w:color w:val="auto"/>
          <w:sz w:val="24"/>
          <w:szCs w:val="24"/>
          <w:u w:color="365F91"/>
        </w:rPr>
      </w:pPr>
    </w:p>
    <w:p w14:paraId="072D85A5" w14:textId="77777777" w:rsidR="005C3270" w:rsidRPr="007B2AF6" w:rsidRDefault="005C3270" w:rsidP="009A301A">
      <w:pPr>
        <w:pStyle w:val="Bezodstpw"/>
        <w:spacing w:line="276" w:lineRule="auto"/>
        <w:jc w:val="center"/>
        <w:rPr>
          <w:rStyle w:val="Brak"/>
          <w:b/>
          <w:bCs/>
          <w:color w:val="auto"/>
          <w:sz w:val="24"/>
          <w:szCs w:val="24"/>
          <w:u w:color="365F91"/>
        </w:rPr>
      </w:pPr>
    </w:p>
    <w:p w14:paraId="786CBC64" w14:textId="77777777" w:rsidR="005C3270" w:rsidRPr="007B2AF6" w:rsidRDefault="005C3270" w:rsidP="009A301A">
      <w:pPr>
        <w:pStyle w:val="Bezodstpw"/>
        <w:spacing w:line="276" w:lineRule="auto"/>
        <w:jc w:val="center"/>
        <w:rPr>
          <w:rStyle w:val="Brak"/>
          <w:b/>
          <w:bCs/>
          <w:color w:val="auto"/>
          <w:sz w:val="24"/>
          <w:szCs w:val="24"/>
          <w:u w:color="365F91"/>
        </w:rPr>
      </w:pPr>
    </w:p>
    <w:p w14:paraId="7E844408" w14:textId="77777777" w:rsidR="005C3270" w:rsidRPr="007B2AF6" w:rsidRDefault="005C3270" w:rsidP="009A301A">
      <w:pPr>
        <w:pStyle w:val="Bezodstpw"/>
        <w:spacing w:line="276" w:lineRule="auto"/>
        <w:jc w:val="center"/>
        <w:rPr>
          <w:rStyle w:val="Brak"/>
          <w:b/>
          <w:bCs/>
          <w:color w:val="auto"/>
          <w:sz w:val="24"/>
          <w:szCs w:val="24"/>
          <w:u w:color="365F91"/>
        </w:rPr>
      </w:pPr>
    </w:p>
    <w:p w14:paraId="3332E2EA" w14:textId="77777777" w:rsidR="00CB55D7" w:rsidRPr="007B2AF6" w:rsidRDefault="009A301A" w:rsidP="009A301A">
      <w:pPr>
        <w:pStyle w:val="Bezodstpw"/>
        <w:spacing w:line="276" w:lineRule="auto"/>
        <w:jc w:val="center"/>
        <w:rPr>
          <w:rStyle w:val="Brak"/>
          <w:b/>
          <w:bCs/>
          <w:color w:val="auto"/>
          <w:sz w:val="24"/>
          <w:szCs w:val="24"/>
          <w:u w:color="365F91"/>
        </w:rPr>
      </w:pPr>
      <w:r w:rsidRPr="007B2AF6">
        <w:rPr>
          <w:rStyle w:val="Brak"/>
          <w:b/>
          <w:bCs/>
          <w:color w:val="auto"/>
          <w:sz w:val="24"/>
          <w:szCs w:val="24"/>
          <w:u w:color="365F91"/>
        </w:rPr>
        <w:t xml:space="preserve">CANDIDATE ASSESSMENT QUESTIONNAIRE </w:t>
      </w:r>
      <w:r w:rsidRPr="007B2AF6">
        <w:rPr>
          <w:rStyle w:val="Brak"/>
          <w:rFonts w:eastAsia="Arial Unicode MS" w:cs="Arial Unicode MS"/>
          <w:color w:val="auto"/>
          <w:sz w:val="24"/>
          <w:szCs w:val="24"/>
          <w:u w:color="365F91"/>
        </w:rPr>
        <w:br/>
      </w:r>
      <w:r w:rsidRPr="007B2AF6">
        <w:rPr>
          <w:rStyle w:val="Brak"/>
          <w:b/>
          <w:bCs/>
          <w:color w:val="auto"/>
          <w:sz w:val="24"/>
          <w:szCs w:val="24"/>
          <w:u w:color="365F91"/>
        </w:rPr>
        <w:t xml:space="preserve"> JOB INTERVIEW</w:t>
      </w:r>
    </w:p>
    <w:p w14:paraId="4237F629" w14:textId="77777777" w:rsidR="00CB55D7" w:rsidRPr="007B2AF6" w:rsidRDefault="009A301A" w:rsidP="009A301A">
      <w:pPr>
        <w:spacing w:line="276" w:lineRule="auto"/>
        <w:rPr>
          <w:rStyle w:val="Brak"/>
          <w:color w:val="auto"/>
          <w:sz w:val="24"/>
          <w:szCs w:val="24"/>
          <w:u w:color="365F91"/>
        </w:rPr>
      </w:pP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u w:color="365F91"/>
        </w:rPr>
        <w:tab/>
      </w:r>
    </w:p>
    <w:p w14:paraId="77EB63D9" w14:textId="77777777" w:rsidR="00CB55D7" w:rsidRPr="007B2AF6" w:rsidRDefault="009A301A" w:rsidP="005C3270">
      <w:pPr>
        <w:pStyle w:val="Bezodstpw"/>
        <w:spacing w:line="276" w:lineRule="auto"/>
        <w:ind w:left="1418"/>
        <w:rPr>
          <w:rStyle w:val="Brak"/>
          <w:color w:val="auto"/>
          <w:sz w:val="24"/>
          <w:szCs w:val="24"/>
          <w:u w:color="365F91"/>
        </w:rPr>
      </w:pPr>
      <w:r w:rsidRPr="007B2AF6">
        <w:rPr>
          <w:rStyle w:val="Brak"/>
          <w:color w:val="auto"/>
          <w:sz w:val="24"/>
          <w:szCs w:val="24"/>
          <w:u w:color="365F91"/>
        </w:rPr>
        <w:t xml:space="preserve">  </w:t>
      </w:r>
      <w:r w:rsidRPr="007B2AF6">
        <w:rPr>
          <w:rStyle w:val="Brak"/>
          <w:color w:val="auto"/>
          <w:sz w:val="24"/>
          <w:szCs w:val="24"/>
          <w:u w:color="365F91"/>
        </w:rPr>
        <w:tab/>
      </w:r>
      <w:r w:rsidRPr="007B2AF6">
        <w:rPr>
          <w:rStyle w:val="Brak"/>
          <w:color w:val="auto"/>
          <w:sz w:val="24"/>
          <w:szCs w:val="24"/>
          <w:u w:color="365F91"/>
        </w:rPr>
        <w:tab/>
        <w:t>……………………………………………</w:t>
      </w:r>
    </w:p>
    <w:p w14:paraId="1C627DAF" w14:textId="77777777" w:rsidR="00CB55D7" w:rsidRPr="007B2AF6" w:rsidRDefault="005C3270" w:rsidP="005C3270">
      <w:pPr>
        <w:pStyle w:val="Bezodstpw"/>
        <w:spacing w:line="276" w:lineRule="auto"/>
        <w:ind w:left="3545"/>
        <w:rPr>
          <w:rStyle w:val="Brak"/>
          <w:smallCaps/>
          <w:color w:val="auto"/>
          <w:sz w:val="24"/>
          <w:szCs w:val="24"/>
          <w:u w:color="365F91"/>
        </w:rPr>
      </w:pPr>
      <w:r w:rsidRPr="007B2AF6">
        <w:rPr>
          <w:rStyle w:val="Brak"/>
          <w:smallCaps/>
          <w:color w:val="auto"/>
          <w:sz w:val="24"/>
          <w:szCs w:val="24"/>
          <w:u w:color="365F91"/>
        </w:rPr>
        <w:t xml:space="preserve">            </w:t>
      </w:r>
      <w:r w:rsidR="009A301A" w:rsidRPr="007B2AF6">
        <w:rPr>
          <w:rStyle w:val="Brak"/>
          <w:smallCaps/>
          <w:color w:val="auto"/>
          <w:sz w:val="24"/>
          <w:szCs w:val="24"/>
          <w:u w:color="365F91"/>
        </w:rPr>
        <w:t>Position</w:t>
      </w:r>
    </w:p>
    <w:p w14:paraId="097C742D" w14:textId="77777777" w:rsidR="00CB55D7" w:rsidRPr="007B2AF6" w:rsidRDefault="00CB55D7" w:rsidP="005C3270">
      <w:pPr>
        <w:pStyle w:val="NormalnyWeb"/>
        <w:spacing w:before="0" w:after="0" w:line="276" w:lineRule="auto"/>
        <w:jc w:val="center"/>
        <w:rPr>
          <w:rStyle w:val="Brak"/>
          <w:rFonts w:ascii="Calibri" w:eastAsia="Arial" w:hAnsi="Calibri" w:cs="Arial"/>
          <w:b/>
          <w:bCs/>
          <w:smallCaps/>
          <w:color w:val="auto"/>
          <w:u w:color="365F91"/>
        </w:rPr>
      </w:pPr>
    </w:p>
    <w:p w14:paraId="06818E69" w14:textId="77777777" w:rsidR="00CB55D7" w:rsidRPr="007B2AF6" w:rsidRDefault="009A301A" w:rsidP="005C3270">
      <w:pPr>
        <w:pStyle w:val="NormalnyWeb"/>
        <w:spacing w:before="0" w:after="0" w:line="276" w:lineRule="auto"/>
        <w:jc w:val="center"/>
        <w:rPr>
          <w:rStyle w:val="Brak"/>
          <w:rFonts w:ascii="Calibri" w:eastAsia="Arial" w:hAnsi="Calibri" w:cs="Arial"/>
          <w:smallCaps/>
          <w:color w:val="auto"/>
          <w:u w:color="365F91"/>
        </w:rPr>
      </w:pPr>
      <w:r w:rsidRPr="007B2AF6">
        <w:rPr>
          <w:rStyle w:val="Brak"/>
          <w:rFonts w:ascii="Calibri" w:hAnsi="Calibri"/>
          <w:b/>
          <w:bCs/>
          <w:smallCaps/>
          <w:color w:val="auto"/>
          <w:u w:color="365F91"/>
        </w:rPr>
        <w:t>...........................................................</w:t>
      </w:r>
    </w:p>
    <w:p w14:paraId="3340FE21" w14:textId="77777777" w:rsidR="00CB55D7" w:rsidRPr="007B2AF6" w:rsidRDefault="009A301A" w:rsidP="005C3270">
      <w:pPr>
        <w:pStyle w:val="NormalnyWeb"/>
        <w:spacing w:before="0" w:after="0" w:line="276" w:lineRule="auto"/>
        <w:jc w:val="center"/>
        <w:rPr>
          <w:rStyle w:val="Brak"/>
          <w:rFonts w:ascii="Calibri" w:eastAsia="Arial" w:hAnsi="Calibri" w:cs="Arial"/>
          <w:smallCaps/>
          <w:color w:val="auto"/>
          <w:u w:color="365F91"/>
        </w:rPr>
      </w:pPr>
      <w:r w:rsidRPr="007B2AF6">
        <w:rPr>
          <w:rStyle w:val="Brak"/>
          <w:rFonts w:ascii="Calibri" w:hAnsi="Calibri"/>
          <w:smallCaps/>
          <w:color w:val="auto"/>
          <w:u w:color="365F91"/>
        </w:rPr>
        <w:t>Candidate name and surname</w:t>
      </w:r>
    </w:p>
    <w:p w14:paraId="5F62035D" w14:textId="77777777" w:rsidR="00CB55D7" w:rsidRPr="007B2AF6" w:rsidRDefault="00CB55D7" w:rsidP="009A301A">
      <w:pPr>
        <w:spacing w:line="276" w:lineRule="auto"/>
        <w:jc w:val="center"/>
        <w:rPr>
          <w:rStyle w:val="Brak"/>
          <w:color w:val="auto"/>
          <w:spacing w:val="36"/>
          <w:sz w:val="24"/>
          <w:szCs w:val="24"/>
        </w:rPr>
      </w:pPr>
    </w:p>
    <w:p w14:paraId="4E27FCA6" w14:textId="77777777" w:rsidR="00CB55D7" w:rsidRPr="007B2AF6" w:rsidRDefault="00CB55D7" w:rsidP="009A301A">
      <w:pPr>
        <w:spacing w:line="276" w:lineRule="auto"/>
        <w:jc w:val="center"/>
        <w:rPr>
          <w:rStyle w:val="Brak"/>
          <w:color w:val="auto"/>
          <w:spacing w:val="36"/>
          <w:sz w:val="24"/>
          <w:szCs w:val="24"/>
        </w:rPr>
      </w:pPr>
    </w:p>
    <w:p w14:paraId="6F143B6D" w14:textId="77777777" w:rsidR="00CB55D7" w:rsidRPr="007B2AF6" w:rsidRDefault="000D752E" w:rsidP="000D752E">
      <w:pPr>
        <w:spacing w:line="276" w:lineRule="auto"/>
        <w:ind w:left="4254" w:firstLine="709"/>
        <w:rPr>
          <w:color w:val="auto"/>
          <w:sz w:val="24"/>
          <w:szCs w:val="24"/>
        </w:rPr>
      </w:pPr>
      <w:r w:rsidRPr="007B2AF6">
        <w:rPr>
          <w:color w:val="auto"/>
          <w:sz w:val="24"/>
          <w:szCs w:val="24"/>
        </w:rPr>
        <w:t>Scale:</w:t>
      </w:r>
    </w:p>
    <w:p w14:paraId="7638BD9B" w14:textId="77777777" w:rsidR="000D752E" w:rsidRPr="007B2AF6" w:rsidRDefault="000D752E" w:rsidP="000D752E">
      <w:pPr>
        <w:ind w:left="4254" w:firstLine="709"/>
        <w:rPr>
          <w:i/>
          <w:color w:val="auto"/>
          <w:sz w:val="22"/>
          <w:szCs w:val="24"/>
        </w:rPr>
      </w:pPr>
      <w:r w:rsidRPr="007B2AF6">
        <w:rPr>
          <w:i/>
          <w:color w:val="auto"/>
          <w:sz w:val="22"/>
          <w:szCs w:val="24"/>
        </w:rPr>
        <w:t>4 - exceptional / far exceeding requirements</w:t>
      </w:r>
    </w:p>
    <w:p w14:paraId="79CECAA2" w14:textId="6FEFD96C" w:rsidR="000D752E" w:rsidRPr="007B2AF6" w:rsidRDefault="000D752E" w:rsidP="000D752E">
      <w:pPr>
        <w:ind w:left="4254" w:firstLine="709"/>
        <w:rPr>
          <w:i/>
          <w:color w:val="auto"/>
          <w:sz w:val="22"/>
          <w:szCs w:val="24"/>
        </w:rPr>
      </w:pPr>
      <w:r w:rsidRPr="007B2AF6">
        <w:rPr>
          <w:i/>
          <w:color w:val="auto"/>
          <w:sz w:val="22"/>
          <w:szCs w:val="24"/>
        </w:rPr>
        <w:t xml:space="preserve">3 - very </w:t>
      </w:r>
      <w:r w:rsidR="008D7BC2" w:rsidRPr="007B2AF6">
        <w:rPr>
          <w:i/>
          <w:color w:val="auto"/>
          <w:sz w:val="22"/>
          <w:szCs w:val="24"/>
        </w:rPr>
        <w:t>good/above</w:t>
      </w:r>
      <w:r w:rsidRPr="007B2AF6">
        <w:rPr>
          <w:i/>
          <w:color w:val="auto"/>
          <w:sz w:val="22"/>
          <w:szCs w:val="24"/>
        </w:rPr>
        <w:t xml:space="preserve"> requirements</w:t>
      </w:r>
    </w:p>
    <w:p w14:paraId="0D409547" w14:textId="77777777" w:rsidR="000D752E" w:rsidRPr="007B2AF6" w:rsidRDefault="000D752E" w:rsidP="000D752E">
      <w:pPr>
        <w:ind w:left="4963"/>
        <w:rPr>
          <w:i/>
          <w:color w:val="auto"/>
          <w:sz w:val="22"/>
          <w:szCs w:val="24"/>
        </w:rPr>
      </w:pPr>
      <w:r w:rsidRPr="007B2AF6">
        <w:rPr>
          <w:i/>
          <w:color w:val="auto"/>
          <w:sz w:val="22"/>
          <w:szCs w:val="24"/>
        </w:rPr>
        <w:t>2 - good / meeting requirements</w:t>
      </w:r>
    </w:p>
    <w:p w14:paraId="01AB71FB" w14:textId="77777777" w:rsidR="000D752E" w:rsidRPr="007B2AF6" w:rsidRDefault="000D752E" w:rsidP="000D752E">
      <w:pPr>
        <w:ind w:left="4254" w:firstLine="709"/>
        <w:rPr>
          <w:i/>
          <w:color w:val="auto"/>
          <w:sz w:val="22"/>
          <w:szCs w:val="24"/>
        </w:rPr>
      </w:pPr>
      <w:r w:rsidRPr="007B2AF6">
        <w:rPr>
          <w:i/>
          <w:color w:val="auto"/>
          <w:sz w:val="22"/>
          <w:szCs w:val="24"/>
        </w:rPr>
        <w:t>1 - weak / below requirements</w:t>
      </w:r>
    </w:p>
    <w:p w14:paraId="29404B9A" w14:textId="77777777" w:rsidR="000D752E" w:rsidRPr="007B2AF6" w:rsidRDefault="000D752E" w:rsidP="000D752E">
      <w:pPr>
        <w:ind w:left="4254" w:firstLine="709"/>
        <w:rPr>
          <w:i/>
          <w:color w:val="auto"/>
          <w:sz w:val="22"/>
          <w:szCs w:val="24"/>
        </w:rPr>
      </w:pPr>
      <w:r w:rsidRPr="007B2AF6">
        <w:rPr>
          <w:i/>
          <w:color w:val="auto"/>
          <w:sz w:val="22"/>
          <w:szCs w:val="24"/>
        </w:rPr>
        <w:t>0 - lacking / far below requirements</w:t>
      </w:r>
    </w:p>
    <w:p w14:paraId="22A12D3D" w14:textId="77777777" w:rsidR="00CB55D7" w:rsidRPr="007B2AF6" w:rsidRDefault="00CB55D7" w:rsidP="000D752E">
      <w:pPr>
        <w:pStyle w:val="Bezodstpw"/>
        <w:widowControl w:val="0"/>
        <w:spacing w:line="276" w:lineRule="auto"/>
        <w:rPr>
          <w:rStyle w:val="Brak"/>
          <w:i/>
          <w:iCs/>
          <w:color w:val="auto"/>
          <w:sz w:val="24"/>
          <w:szCs w:val="24"/>
        </w:rPr>
      </w:pPr>
    </w:p>
    <w:p w14:paraId="1C5142EC" w14:textId="77777777" w:rsidR="00CB55D7" w:rsidRPr="007B2AF6" w:rsidRDefault="00CB55D7" w:rsidP="009A301A">
      <w:pPr>
        <w:spacing w:line="276" w:lineRule="auto"/>
        <w:jc w:val="right"/>
        <w:rPr>
          <w:i/>
          <w:iCs/>
          <w:color w:val="auto"/>
          <w:sz w:val="24"/>
          <w:szCs w:val="24"/>
        </w:rPr>
      </w:pPr>
    </w:p>
    <w:p w14:paraId="74810F54" w14:textId="77777777" w:rsidR="00CB55D7" w:rsidRPr="007B2AF6" w:rsidRDefault="000D752E" w:rsidP="009A301A">
      <w:pPr>
        <w:pStyle w:val="NormalnyWeb"/>
        <w:numPr>
          <w:ilvl w:val="0"/>
          <w:numId w:val="33"/>
        </w:numPr>
        <w:spacing w:before="0" w:after="0" w:line="276" w:lineRule="auto"/>
        <w:rPr>
          <w:rStyle w:val="Brak"/>
          <w:rFonts w:ascii="Calibri" w:eastAsia="Arial" w:hAnsi="Calibri" w:cs="Arial"/>
          <w:b/>
          <w:bCs/>
          <w:color w:val="auto"/>
          <w:u w:color="365F91"/>
        </w:rPr>
      </w:pPr>
      <w:r w:rsidRPr="007B2AF6">
        <w:rPr>
          <w:rStyle w:val="Brak"/>
          <w:rFonts w:ascii="Calibri" w:hAnsi="Calibri"/>
          <w:b/>
          <w:bCs/>
          <w:color w:val="auto"/>
          <w:u w:val="single" w:color="365F91"/>
        </w:rPr>
        <w:t>M</w:t>
      </w:r>
      <w:r w:rsidR="009A301A" w:rsidRPr="007B2AF6">
        <w:rPr>
          <w:rStyle w:val="Brak"/>
          <w:rFonts w:ascii="Calibri" w:hAnsi="Calibri"/>
          <w:b/>
          <w:bCs/>
          <w:color w:val="auto"/>
          <w:u w:val="single" w:color="365F91"/>
        </w:rPr>
        <w:t xml:space="preserve">erit-based preparation assessment </w:t>
      </w:r>
    </w:p>
    <w:tbl>
      <w:tblPr>
        <w:tblStyle w:val="TableNormal"/>
        <w:tblW w:w="8244" w:type="dxa"/>
        <w:tblInd w:w="1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7"/>
        <w:gridCol w:w="7787"/>
      </w:tblGrid>
      <w:tr w:rsidR="007B2AF6" w:rsidRPr="007B2AF6" w14:paraId="685EBEAD" w14:textId="77777777" w:rsidTr="000D752E">
        <w:trPr>
          <w:trHeight w:val="614"/>
        </w:trPr>
        <w:tc>
          <w:tcPr>
            <w:tcW w:w="45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1636012E" w14:textId="77777777" w:rsidR="00CB55D7" w:rsidRPr="007B2AF6" w:rsidRDefault="00CB55D7" w:rsidP="009A301A">
            <w:pPr>
              <w:spacing w:line="276" w:lineRule="auto"/>
              <w:rPr>
                <w:color w:val="auto"/>
                <w:sz w:val="24"/>
                <w:szCs w:val="24"/>
              </w:rPr>
            </w:pPr>
          </w:p>
        </w:tc>
        <w:tc>
          <w:tcPr>
            <w:tcW w:w="778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30D7F856" w14:textId="77777777" w:rsidR="00CB55D7" w:rsidRPr="007B2AF6" w:rsidRDefault="009A301A" w:rsidP="000D752E">
            <w:pPr>
              <w:pStyle w:val="Bezodstpw"/>
              <w:rPr>
                <w:color w:val="auto"/>
                <w:sz w:val="20"/>
                <w:szCs w:val="24"/>
              </w:rPr>
            </w:pPr>
            <w:r w:rsidRPr="007B2AF6">
              <w:rPr>
                <w:rStyle w:val="Brak"/>
                <w:color w:val="auto"/>
                <w:sz w:val="20"/>
                <w:szCs w:val="24"/>
                <w:u w:color="365F91"/>
              </w:rPr>
              <w:t>education in accordance with the requirements for the position</w:t>
            </w:r>
          </w:p>
        </w:tc>
      </w:tr>
      <w:tr w:rsidR="007B2AF6" w:rsidRPr="007B2AF6" w14:paraId="38AD2062" w14:textId="77777777">
        <w:trPr>
          <w:trHeight w:val="648"/>
        </w:trPr>
        <w:tc>
          <w:tcPr>
            <w:tcW w:w="45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15C5DEF9" w14:textId="77777777" w:rsidR="00CB55D7" w:rsidRPr="007B2AF6" w:rsidRDefault="00CB55D7" w:rsidP="009A301A">
            <w:pPr>
              <w:spacing w:line="276" w:lineRule="auto"/>
              <w:rPr>
                <w:color w:val="auto"/>
                <w:sz w:val="24"/>
                <w:szCs w:val="24"/>
              </w:rPr>
            </w:pPr>
          </w:p>
        </w:tc>
        <w:tc>
          <w:tcPr>
            <w:tcW w:w="778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6307AE0D" w14:textId="77777777" w:rsidR="00CB55D7" w:rsidRPr="007B2AF6" w:rsidRDefault="009A301A" w:rsidP="000D752E">
            <w:pPr>
              <w:pStyle w:val="Bezodstpw"/>
              <w:rPr>
                <w:color w:val="auto"/>
                <w:sz w:val="20"/>
                <w:szCs w:val="24"/>
              </w:rPr>
            </w:pPr>
            <w:r w:rsidRPr="007B2AF6">
              <w:rPr>
                <w:rStyle w:val="Brak"/>
                <w:color w:val="auto"/>
                <w:sz w:val="20"/>
                <w:szCs w:val="24"/>
                <w:u w:color="365F91"/>
              </w:rPr>
              <w:t>familiarity with the scope of operations of the team which the candidate is to join</w:t>
            </w:r>
          </w:p>
        </w:tc>
      </w:tr>
      <w:tr w:rsidR="007B2AF6" w:rsidRPr="007B2AF6" w14:paraId="18E3791E" w14:textId="77777777">
        <w:trPr>
          <w:trHeight w:val="328"/>
        </w:trPr>
        <w:tc>
          <w:tcPr>
            <w:tcW w:w="45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64C02C83" w14:textId="77777777" w:rsidR="00CB55D7" w:rsidRPr="007B2AF6" w:rsidRDefault="00CB55D7" w:rsidP="009A301A">
            <w:pPr>
              <w:spacing w:line="276" w:lineRule="auto"/>
              <w:rPr>
                <w:color w:val="auto"/>
                <w:sz w:val="24"/>
                <w:szCs w:val="24"/>
              </w:rPr>
            </w:pPr>
          </w:p>
        </w:tc>
        <w:tc>
          <w:tcPr>
            <w:tcW w:w="778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3B78806C" w14:textId="77777777" w:rsidR="00CB55D7" w:rsidRPr="007B2AF6" w:rsidRDefault="009A301A" w:rsidP="000D752E">
            <w:pPr>
              <w:pStyle w:val="Bezodstpw"/>
              <w:rPr>
                <w:color w:val="auto"/>
                <w:sz w:val="20"/>
                <w:szCs w:val="24"/>
              </w:rPr>
            </w:pPr>
            <w:r w:rsidRPr="007B2AF6">
              <w:rPr>
                <w:rStyle w:val="Brak"/>
                <w:color w:val="auto"/>
                <w:sz w:val="20"/>
                <w:szCs w:val="24"/>
                <w:u w:color="365F91"/>
              </w:rPr>
              <w:t>familiarity with the tasks at a given position</w:t>
            </w:r>
          </w:p>
        </w:tc>
      </w:tr>
      <w:tr w:rsidR="007B2AF6" w:rsidRPr="007B2AF6" w14:paraId="35E005C8" w14:textId="77777777">
        <w:trPr>
          <w:trHeight w:val="648"/>
        </w:trPr>
        <w:tc>
          <w:tcPr>
            <w:tcW w:w="45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69AA2B1E" w14:textId="77777777" w:rsidR="00CB55D7" w:rsidRPr="007B2AF6" w:rsidRDefault="00CB55D7" w:rsidP="009A301A">
            <w:pPr>
              <w:spacing w:line="276" w:lineRule="auto"/>
              <w:rPr>
                <w:color w:val="auto"/>
                <w:sz w:val="24"/>
                <w:szCs w:val="24"/>
              </w:rPr>
            </w:pPr>
          </w:p>
        </w:tc>
        <w:tc>
          <w:tcPr>
            <w:tcW w:w="778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40451915" w14:textId="5F74EEC8" w:rsidR="00CB55D7" w:rsidRPr="007B2AF6" w:rsidRDefault="009A301A" w:rsidP="000D752E">
            <w:pPr>
              <w:pStyle w:val="Bezodstpw"/>
              <w:rPr>
                <w:color w:val="auto"/>
                <w:sz w:val="20"/>
                <w:szCs w:val="24"/>
              </w:rPr>
            </w:pPr>
            <w:r w:rsidRPr="007B2AF6">
              <w:rPr>
                <w:rStyle w:val="Brak"/>
                <w:color w:val="auto"/>
                <w:sz w:val="20"/>
                <w:szCs w:val="24"/>
                <w:u w:color="365F91"/>
              </w:rPr>
              <w:t xml:space="preserve">professional experience, including experience </w:t>
            </w:r>
            <w:r w:rsidR="008D7BC2" w:rsidRPr="007B2AF6">
              <w:rPr>
                <w:rStyle w:val="Brak"/>
                <w:color w:val="auto"/>
                <w:sz w:val="20"/>
                <w:szCs w:val="24"/>
                <w:u w:color="365F91"/>
              </w:rPr>
              <w:t xml:space="preserve">in </w:t>
            </w:r>
            <w:r w:rsidRPr="007B2AF6">
              <w:rPr>
                <w:rStyle w:val="Brak"/>
                <w:color w:val="auto"/>
                <w:sz w:val="20"/>
                <w:szCs w:val="24"/>
                <w:u w:color="365F91"/>
              </w:rPr>
              <w:t xml:space="preserve">a similar position </w:t>
            </w:r>
          </w:p>
        </w:tc>
      </w:tr>
      <w:tr w:rsidR="007B2AF6" w:rsidRPr="007B2AF6" w14:paraId="283B366D" w14:textId="77777777" w:rsidTr="000D752E">
        <w:trPr>
          <w:trHeight w:val="1482"/>
        </w:trPr>
        <w:tc>
          <w:tcPr>
            <w:tcW w:w="45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6E4AAA9C" w14:textId="77777777" w:rsidR="00CB55D7" w:rsidRPr="007B2AF6" w:rsidRDefault="00CB55D7" w:rsidP="009A301A">
            <w:pPr>
              <w:spacing w:line="276" w:lineRule="auto"/>
              <w:rPr>
                <w:color w:val="auto"/>
                <w:sz w:val="24"/>
                <w:szCs w:val="24"/>
              </w:rPr>
            </w:pPr>
          </w:p>
        </w:tc>
        <w:tc>
          <w:tcPr>
            <w:tcW w:w="778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41802486" w14:textId="77777777" w:rsidR="00CB55D7" w:rsidRPr="007B2AF6" w:rsidRDefault="009A301A" w:rsidP="000D752E">
            <w:pPr>
              <w:pStyle w:val="Bezodstpw"/>
              <w:rPr>
                <w:color w:val="auto"/>
                <w:sz w:val="20"/>
                <w:szCs w:val="24"/>
              </w:rPr>
            </w:pPr>
            <w:r w:rsidRPr="007B2AF6">
              <w:rPr>
                <w:rStyle w:val="Brak"/>
                <w:color w:val="auto"/>
                <w:sz w:val="20"/>
                <w:szCs w:val="24"/>
                <w:u w:color="365F91"/>
              </w:rPr>
              <w:t>academic achievements, including publications in renowned academic periodicals:</w:t>
            </w:r>
          </w:p>
          <w:p w14:paraId="6C05FA46" w14:textId="77777777" w:rsidR="00CB55D7" w:rsidRPr="007B2AF6" w:rsidRDefault="009A301A" w:rsidP="006F6754">
            <w:pPr>
              <w:pStyle w:val="Bezodstpw"/>
              <w:numPr>
                <w:ilvl w:val="0"/>
                <w:numId w:val="34"/>
              </w:numPr>
              <w:rPr>
                <w:color w:val="auto"/>
                <w:sz w:val="20"/>
                <w:szCs w:val="24"/>
                <w:u w:color="365F91"/>
              </w:rPr>
            </w:pPr>
            <w:r w:rsidRPr="007B2AF6">
              <w:rPr>
                <w:rStyle w:val="Brak"/>
                <w:color w:val="auto"/>
                <w:sz w:val="20"/>
                <w:szCs w:val="24"/>
                <w:u w:color="365F91"/>
              </w:rPr>
              <w:t xml:space="preserve">outstanding achievements; </w:t>
            </w:r>
          </w:p>
          <w:p w14:paraId="3C5F4837" w14:textId="77777777" w:rsidR="00CB55D7" w:rsidRPr="007B2AF6" w:rsidRDefault="009A301A" w:rsidP="006F6754">
            <w:pPr>
              <w:pStyle w:val="Bezodstpw"/>
              <w:numPr>
                <w:ilvl w:val="0"/>
                <w:numId w:val="34"/>
              </w:numPr>
              <w:rPr>
                <w:color w:val="auto"/>
                <w:sz w:val="20"/>
                <w:szCs w:val="24"/>
                <w:u w:color="365F91"/>
              </w:rPr>
            </w:pPr>
            <w:r w:rsidRPr="007B2AF6">
              <w:rPr>
                <w:rStyle w:val="Brak"/>
                <w:color w:val="auto"/>
                <w:sz w:val="20"/>
                <w:szCs w:val="24"/>
                <w:u w:color="365F91"/>
              </w:rPr>
              <w:t xml:space="preserve">very good achievements;  </w:t>
            </w:r>
          </w:p>
          <w:p w14:paraId="2E623854" w14:textId="77777777" w:rsidR="00CB55D7" w:rsidRPr="007B2AF6" w:rsidRDefault="009A301A" w:rsidP="006F6754">
            <w:pPr>
              <w:pStyle w:val="Bezodstpw"/>
              <w:numPr>
                <w:ilvl w:val="0"/>
                <w:numId w:val="34"/>
              </w:numPr>
              <w:rPr>
                <w:color w:val="auto"/>
                <w:sz w:val="20"/>
                <w:szCs w:val="24"/>
                <w:u w:color="365F91"/>
              </w:rPr>
            </w:pPr>
            <w:r w:rsidRPr="007B2AF6">
              <w:rPr>
                <w:rStyle w:val="Brak"/>
                <w:color w:val="auto"/>
                <w:sz w:val="20"/>
                <w:szCs w:val="24"/>
                <w:u w:color="365F91"/>
              </w:rPr>
              <w:t xml:space="preserve">good achievements;  </w:t>
            </w:r>
          </w:p>
          <w:p w14:paraId="0917B9E6" w14:textId="77777777" w:rsidR="00CB55D7" w:rsidRPr="007B2AF6" w:rsidRDefault="009A301A" w:rsidP="006F6754">
            <w:pPr>
              <w:pStyle w:val="Bezodstpw"/>
              <w:numPr>
                <w:ilvl w:val="0"/>
                <w:numId w:val="34"/>
              </w:numPr>
              <w:rPr>
                <w:color w:val="auto"/>
                <w:sz w:val="20"/>
                <w:szCs w:val="24"/>
                <w:u w:color="365F91"/>
              </w:rPr>
            </w:pPr>
            <w:r w:rsidRPr="007B2AF6">
              <w:rPr>
                <w:rStyle w:val="Brak"/>
                <w:color w:val="auto"/>
                <w:sz w:val="20"/>
                <w:szCs w:val="24"/>
                <w:u w:color="365F91"/>
              </w:rPr>
              <w:t xml:space="preserve">weak achievements;  </w:t>
            </w:r>
          </w:p>
          <w:p w14:paraId="6E4355B0" w14:textId="77777777" w:rsidR="00CB55D7" w:rsidRPr="007B2AF6" w:rsidRDefault="009A301A" w:rsidP="006F6754">
            <w:pPr>
              <w:pStyle w:val="Bezodstpw"/>
              <w:numPr>
                <w:ilvl w:val="0"/>
                <w:numId w:val="34"/>
              </w:numPr>
              <w:rPr>
                <w:color w:val="auto"/>
                <w:sz w:val="20"/>
                <w:szCs w:val="24"/>
                <w:u w:color="365F91"/>
              </w:rPr>
            </w:pPr>
            <w:r w:rsidRPr="007B2AF6">
              <w:rPr>
                <w:rStyle w:val="Brak"/>
                <w:color w:val="auto"/>
                <w:sz w:val="20"/>
                <w:szCs w:val="24"/>
                <w:u w:color="365F91"/>
              </w:rPr>
              <w:t>no achievements;</w:t>
            </w:r>
          </w:p>
        </w:tc>
      </w:tr>
      <w:tr w:rsidR="007B2AF6" w:rsidRPr="007B2AF6" w14:paraId="16135576" w14:textId="77777777" w:rsidTr="000D752E">
        <w:trPr>
          <w:trHeight w:val="3234"/>
        </w:trPr>
        <w:tc>
          <w:tcPr>
            <w:tcW w:w="45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02A3C63F" w14:textId="77777777" w:rsidR="00CB55D7" w:rsidRPr="007B2AF6" w:rsidRDefault="00CB55D7" w:rsidP="009A301A">
            <w:pPr>
              <w:spacing w:line="276" w:lineRule="auto"/>
              <w:rPr>
                <w:color w:val="auto"/>
                <w:sz w:val="24"/>
                <w:szCs w:val="24"/>
              </w:rPr>
            </w:pPr>
          </w:p>
        </w:tc>
        <w:tc>
          <w:tcPr>
            <w:tcW w:w="778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5FF91FC6" w14:textId="77777777" w:rsidR="00CB55D7" w:rsidRPr="007B2AF6" w:rsidRDefault="009A301A" w:rsidP="000D752E">
            <w:pPr>
              <w:pStyle w:val="Bezodstpw"/>
              <w:jc w:val="both"/>
              <w:rPr>
                <w:color w:val="auto"/>
                <w:sz w:val="20"/>
                <w:szCs w:val="24"/>
              </w:rPr>
            </w:pPr>
            <w:r w:rsidRPr="007B2AF6">
              <w:rPr>
                <w:rStyle w:val="Brak"/>
                <w:color w:val="auto"/>
                <w:sz w:val="20"/>
                <w:szCs w:val="24"/>
                <w:u w:color="365F91"/>
              </w:rPr>
              <w:t xml:space="preserve">distinctions arising from conducting academic research, scholarships, accolades and academic experience outside </w:t>
            </w:r>
            <w:r w:rsidRPr="007B2AF6">
              <w:rPr>
                <w:rStyle w:val="Brak"/>
                <w:i/>
                <w:iCs/>
                <w:color w:val="auto"/>
                <w:sz w:val="20"/>
                <w:szCs w:val="24"/>
                <w:u w:color="365F91"/>
              </w:rPr>
              <w:t>alma mater</w:t>
            </w:r>
            <w:r w:rsidRPr="007B2AF6">
              <w:rPr>
                <w:rStyle w:val="Brak"/>
                <w:color w:val="auto"/>
                <w:sz w:val="20"/>
                <w:szCs w:val="24"/>
                <w:u w:color="365F91"/>
              </w:rPr>
              <w:t xml:space="preserve">, domestically or abroad, workshops and academic training, participation in research projects: </w:t>
            </w:r>
          </w:p>
          <w:p w14:paraId="7344D44F" w14:textId="77777777" w:rsidR="00CB55D7" w:rsidRPr="007B2AF6" w:rsidRDefault="009A301A" w:rsidP="006F6754">
            <w:pPr>
              <w:pStyle w:val="Bezodstpw"/>
              <w:numPr>
                <w:ilvl w:val="0"/>
                <w:numId w:val="35"/>
              </w:numPr>
              <w:jc w:val="both"/>
              <w:rPr>
                <w:color w:val="auto"/>
                <w:sz w:val="20"/>
                <w:szCs w:val="24"/>
                <w:u w:color="365F91"/>
              </w:rPr>
            </w:pPr>
            <w:r w:rsidRPr="007B2AF6">
              <w:rPr>
                <w:rStyle w:val="Brak"/>
                <w:color w:val="auto"/>
                <w:sz w:val="20"/>
                <w:szCs w:val="24"/>
                <w:u w:color="365F91"/>
              </w:rPr>
              <w:t>outstanding achievements (</w:t>
            </w:r>
            <w:proofErr w:type="spellStart"/>
            <w:r w:rsidRPr="007B2AF6">
              <w:rPr>
                <w:rStyle w:val="Brak"/>
                <w:color w:val="auto"/>
                <w:sz w:val="20"/>
                <w:szCs w:val="24"/>
                <w:u w:color="365F91"/>
              </w:rPr>
              <w:t>i.a.</w:t>
            </w:r>
            <w:proofErr w:type="spellEnd"/>
            <w:r w:rsidRPr="007B2AF6">
              <w:rPr>
                <w:rStyle w:val="Brak"/>
                <w:color w:val="auto"/>
                <w:sz w:val="20"/>
                <w:szCs w:val="24"/>
                <w:u w:color="365F91"/>
              </w:rPr>
              <w:t xml:space="preserve"> internships at leading foreign research </w:t>
            </w:r>
            <w:proofErr w:type="spellStart"/>
            <w:r w:rsidRPr="007B2AF6">
              <w:rPr>
                <w:rStyle w:val="Brak"/>
                <w:color w:val="auto"/>
                <w:sz w:val="20"/>
                <w:szCs w:val="24"/>
                <w:u w:color="365F91"/>
              </w:rPr>
              <w:t>centres</w:t>
            </w:r>
            <w:proofErr w:type="spellEnd"/>
            <w:r w:rsidRPr="007B2AF6">
              <w:rPr>
                <w:rStyle w:val="Brak"/>
                <w:color w:val="auto"/>
                <w:sz w:val="20"/>
                <w:szCs w:val="24"/>
                <w:u w:color="365F91"/>
              </w:rPr>
              <w:t xml:space="preserve">, prestigious awards or international accolades, workshops or training at leading research </w:t>
            </w:r>
            <w:proofErr w:type="spellStart"/>
            <w:r w:rsidRPr="007B2AF6">
              <w:rPr>
                <w:rStyle w:val="Brak"/>
                <w:color w:val="auto"/>
                <w:sz w:val="20"/>
                <w:szCs w:val="24"/>
                <w:u w:color="365F91"/>
              </w:rPr>
              <w:t>centres</w:t>
            </w:r>
            <w:proofErr w:type="spellEnd"/>
            <w:r w:rsidRPr="007B2AF6">
              <w:rPr>
                <w:rStyle w:val="Brak"/>
                <w:color w:val="auto"/>
                <w:sz w:val="20"/>
                <w:szCs w:val="24"/>
                <w:u w:color="365F91"/>
              </w:rPr>
              <w:t xml:space="preserve">, participation in international or foreign projects); </w:t>
            </w:r>
          </w:p>
          <w:p w14:paraId="3291C254" w14:textId="77777777" w:rsidR="00CB55D7" w:rsidRPr="007B2AF6" w:rsidRDefault="009A301A" w:rsidP="006F6754">
            <w:pPr>
              <w:pStyle w:val="Bezodstpw"/>
              <w:numPr>
                <w:ilvl w:val="0"/>
                <w:numId w:val="35"/>
              </w:numPr>
              <w:jc w:val="both"/>
              <w:rPr>
                <w:color w:val="auto"/>
                <w:sz w:val="20"/>
                <w:szCs w:val="24"/>
                <w:u w:color="365F91"/>
              </w:rPr>
            </w:pPr>
            <w:r w:rsidRPr="007B2AF6">
              <w:rPr>
                <w:rStyle w:val="Brak"/>
                <w:color w:val="auto"/>
                <w:sz w:val="20"/>
                <w:szCs w:val="24"/>
                <w:u w:color="365F91"/>
              </w:rPr>
              <w:t xml:space="preserve">significant achievements (internships at good domestic or foreign </w:t>
            </w:r>
            <w:proofErr w:type="spellStart"/>
            <w:r w:rsidRPr="007B2AF6">
              <w:rPr>
                <w:rStyle w:val="Brak"/>
                <w:color w:val="auto"/>
                <w:sz w:val="20"/>
                <w:szCs w:val="24"/>
                <w:u w:color="365F91"/>
              </w:rPr>
              <w:t>centres</w:t>
            </w:r>
            <w:proofErr w:type="spellEnd"/>
            <w:r w:rsidRPr="007B2AF6">
              <w:rPr>
                <w:rStyle w:val="Brak"/>
                <w:color w:val="auto"/>
                <w:sz w:val="20"/>
                <w:szCs w:val="24"/>
                <w:u w:color="365F91"/>
              </w:rPr>
              <w:t>, national accolades and awards, international or domestic workshops and training, participation in international or domestic projects);</w:t>
            </w:r>
          </w:p>
          <w:p w14:paraId="1CD8CC16" w14:textId="77777777" w:rsidR="00CB55D7" w:rsidRPr="007B2AF6" w:rsidRDefault="009A301A" w:rsidP="006F6754">
            <w:pPr>
              <w:pStyle w:val="Bezodstpw"/>
              <w:numPr>
                <w:ilvl w:val="0"/>
                <w:numId w:val="35"/>
              </w:numPr>
              <w:jc w:val="both"/>
              <w:rPr>
                <w:color w:val="auto"/>
                <w:sz w:val="20"/>
                <w:szCs w:val="24"/>
                <w:u w:color="365F91"/>
              </w:rPr>
            </w:pPr>
            <w:r w:rsidRPr="007B2AF6">
              <w:rPr>
                <w:rStyle w:val="Brak"/>
                <w:color w:val="auto"/>
                <w:sz w:val="20"/>
                <w:szCs w:val="24"/>
                <w:u w:color="365F91"/>
              </w:rPr>
              <w:t>moderate achievements (local accolades or awards, workshops or training, participation in university projects);</w:t>
            </w:r>
          </w:p>
          <w:p w14:paraId="441A2AFA" w14:textId="77777777" w:rsidR="00CB55D7" w:rsidRPr="007B2AF6" w:rsidRDefault="009A301A" w:rsidP="006F6754">
            <w:pPr>
              <w:pStyle w:val="Bezodstpw"/>
              <w:numPr>
                <w:ilvl w:val="0"/>
                <w:numId w:val="36"/>
              </w:numPr>
              <w:jc w:val="both"/>
              <w:rPr>
                <w:color w:val="auto"/>
                <w:sz w:val="20"/>
                <w:szCs w:val="24"/>
                <w:u w:color="365F91"/>
              </w:rPr>
            </w:pPr>
            <w:r w:rsidRPr="007B2AF6">
              <w:rPr>
                <w:rStyle w:val="Brak"/>
                <w:color w:val="auto"/>
                <w:sz w:val="20"/>
                <w:szCs w:val="24"/>
                <w:u w:color="365F91"/>
              </w:rPr>
              <w:t>weak achievements;</w:t>
            </w:r>
          </w:p>
          <w:p w14:paraId="3AEFA17F" w14:textId="77777777" w:rsidR="00CB55D7" w:rsidRPr="007B2AF6" w:rsidRDefault="009A301A" w:rsidP="006F6754">
            <w:pPr>
              <w:numPr>
                <w:ilvl w:val="0"/>
                <w:numId w:val="37"/>
              </w:numPr>
              <w:jc w:val="both"/>
              <w:rPr>
                <w:color w:val="auto"/>
                <w:sz w:val="20"/>
                <w:szCs w:val="24"/>
                <w:u w:color="365F91"/>
              </w:rPr>
            </w:pPr>
            <w:r w:rsidRPr="007B2AF6">
              <w:rPr>
                <w:rStyle w:val="Brak"/>
                <w:color w:val="auto"/>
                <w:sz w:val="20"/>
                <w:szCs w:val="24"/>
                <w:u w:color="365F91"/>
              </w:rPr>
              <w:t>no achievements.</w:t>
            </w:r>
          </w:p>
        </w:tc>
      </w:tr>
      <w:tr w:rsidR="00CB55D7" w:rsidRPr="007B2AF6" w14:paraId="62812EE3" w14:textId="77777777" w:rsidTr="000D752E">
        <w:trPr>
          <w:trHeight w:val="3509"/>
        </w:trPr>
        <w:tc>
          <w:tcPr>
            <w:tcW w:w="45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7EC25EEA" w14:textId="77777777" w:rsidR="00CB55D7" w:rsidRPr="007B2AF6" w:rsidRDefault="00CB55D7" w:rsidP="009A301A">
            <w:pPr>
              <w:spacing w:line="276" w:lineRule="auto"/>
              <w:rPr>
                <w:color w:val="auto"/>
                <w:sz w:val="24"/>
                <w:szCs w:val="24"/>
              </w:rPr>
            </w:pPr>
          </w:p>
        </w:tc>
        <w:tc>
          <w:tcPr>
            <w:tcW w:w="7787"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01C0290E" w14:textId="77777777" w:rsidR="00CB55D7" w:rsidRPr="007B2AF6" w:rsidRDefault="009A301A" w:rsidP="009A301A">
            <w:pPr>
              <w:pStyle w:val="Bezodstpw"/>
              <w:spacing w:line="276" w:lineRule="auto"/>
              <w:jc w:val="both"/>
              <w:rPr>
                <w:color w:val="auto"/>
                <w:sz w:val="20"/>
                <w:szCs w:val="24"/>
              </w:rPr>
            </w:pPr>
            <w:r w:rsidRPr="007B2AF6">
              <w:rPr>
                <w:rStyle w:val="Brak"/>
                <w:color w:val="auto"/>
                <w:sz w:val="20"/>
                <w:szCs w:val="24"/>
                <w:u w:color="365F91"/>
              </w:rPr>
              <w:t xml:space="preserve">level of research in terms of merit: </w:t>
            </w:r>
          </w:p>
          <w:p w14:paraId="43F39CE2" w14:textId="23F953E3" w:rsidR="00CB55D7" w:rsidRPr="007B2AF6" w:rsidRDefault="009A301A" w:rsidP="006F6754">
            <w:pPr>
              <w:pStyle w:val="Bezodstpw"/>
              <w:numPr>
                <w:ilvl w:val="0"/>
                <w:numId w:val="38"/>
              </w:numPr>
              <w:spacing w:line="276" w:lineRule="auto"/>
              <w:jc w:val="both"/>
              <w:rPr>
                <w:color w:val="auto"/>
                <w:sz w:val="20"/>
                <w:szCs w:val="24"/>
                <w:u w:color="365F91"/>
              </w:rPr>
            </w:pPr>
            <w:r w:rsidRPr="007B2AF6">
              <w:rPr>
                <w:rStyle w:val="Brak"/>
                <w:color w:val="auto"/>
                <w:sz w:val="20"/>
                <w:szCs w:val="24"/>
                <w:u w:color="365F91"/>
              </w:rPr>
              <w:t xml:space="preserve">research at </w:t>
            </w:r>
            <w:r w:rsidR="00F272AD" w:rsidRPr="007B2AF6">
              <w:rPr>
                <w:rStyle w:val="Brak"/>
                <w:color w:val="auto"/>
                <w:sz w:val="20"/>
                <w:szCs w:val="24"/>
                <w:u w:color="365F91"/>
              </w:rPr>
              <w:t xml:space="preserve">an </w:t>
            </w:r>
            <w:r w:rsidRPr="007B2AF6">
              <w:rPr>
                <w:rStyle w:val="Brak"/>
                <w:color w:val="auto"/>
                <w:sz w:val="20"/>
                <w:szCs w:val="24"/>
                <w:u w:color="365F91"/>
              </w:rPr>
              <w:t xml:space="preserve">excellent level, obtained results are / may be published in worldwide </w:t>
            </w:r>
            <w:r w:rsidR="008D7BC2" w:rsidRPr="007B2AF6">
              <w:rPr>
                <w:rStyle w:val="Brak"/>
                <w:color w:val="auto"/>
                <w:sz w:val="20"/>
                <w:szCs w:val="24"/>
                <w:u w:color="365F91"/>
              </w:rPr>
              <w:t>publications/periodicals</w:t>
            </w:r>
            <w:r w:rsidRPr="007B2AF6">
              <w:rPr>
                <w:rStyle w:val="Brak"/>
                <w:color w:val="auto"/>
                <w:sz w:val="20"/>
                <w:szCs w:val="24"/>
                <w:u w:color="365F91"/>
              </w:rPr>
              <w:t xml:space="preserve"> associated with </w:t>
            </w:r>
            <w:r w:rsidR="00F272AD" w:rsidRPr="007B2AF6">
              <w:rPr>
                <w:rStyle w:val="Brak"/>
                <w:color w:val="auto"/>
                <w:sz w:val="20"/>
                <w:szCs w:val="24"/>
                <w:u w:color="365F91"/>
              </w:rPr>
              <w:t xml:space="preserve">the </w:t>
            </w:r>
            <w:r w:rsidRPr="007B2AF6">
              <w:rPr>
                <w:rStyle w:val="Brak"/>
                <w:color w:val="auto"/>
                <w:sz w:val="20"/>
                <w:szCs w:val="24"/>
                <w:u w:color="365F91"/>
              </w:rPr>
              <w:t>Web of Science (</w:t>
            </w:r>
            <w:proofErr w:type="spellStart"/>
            <w:r w:rsidRPr="007B2AF6">
              <w:rPr>
                <w:rStyle w:val="Brak"/>
                <w:color w:val="auto"/>
                <w:sz w:val="20"/>
                <w:szCs w:val="24"/>
                <w:u w:color="365F91"/>
              </w:rPr>
              <w:t>WoS</w:t>
            </w:r>
            <w:proofErr w:type="spellEnd"/>
            <w:r w:rsidRPr="007B2AF6">
              <w:rPr>
                <w:rStyle w:val="Brak"/>
                <w:color w:val="auto"/>
                <w:sz w:val="20"/>
                <w:szCs w:val="24"/>
                <w:u w:color="365F91"/>
              </w:rPr>
              <w:t xml:space="preserve">) database or European Reference Index for the Humanities (ERIH) list; </w:t>
            </w:r>
          </w:p>
          <w:p w14:paraId="73D656AE" w14:textId="2F13EE27" w:rsidR="00CB55D7" w:rsidRPr="007B2AF6" w:rsidRDefault="009A301A" w:rsidP="006F6754">
            <w:pPr>
              <w:pStyle w:val="Bezodstpw"/>
              <w:numPr>
                <w:ilvl w:val="0"/>
                <w:numId w:val="38"/>
              </w:numPr>
              <w:spacing w:line="276" w:lineRule="auto"/>
              <w:jc w:val="both"/>
              <w:rPr>
                <w:color w:val="auto"/>
                <w:sz w:val="20"/>
                <w:szCs w:val="24"/>
                <w:u w:color="365F91"/>
              </w:rPr>
            </w:pPr>
            <w:r w:rsidRPr="007B2AF6">
              <w:rPr>
                <w:rStyle w:val="Brak"/>
                <w:color w:val="auto"/>
                <w:sz w:val="20"/>
                <w:szCs w:val="24"/>
                <w:u w:color="365F91"/>
              </w:rPr>
              <w:t xml:space="preserve">research at </w:t>
            </w:r>
            <w:r w:rsidR="00F272AD" w:rsidRPr="007B2AF6">
              <w:rPr>
                <w:rStyle w:val="Brak"/>
                <w:color w:val="auto"/>
                <w:sz w:val="20"/>
                <w:szCs w:val="24"/>
                <w:u w:color="365F91"/>
              </w:rPr>
              <w:t xml:space="preserve">a </w:t>
            </w:r>
            <w:r w:rsidRPr="007B2AF6">
              <w:rPr>
                <w:rStyle w:val="Brak"/>
                <w:color w:val="auto"/>
                <w:sz w:val="20"/>
                <w:szCs w:val="24"/>
                <w:u w:color="365F91"/>
              </w:rPr>
              <w:t xml:space="preserve">very good level, obtained results are / may be published in mainstream </w:t>
            </w:r>
            <w:r w:rsidR="008D7BC2" w:rsidRPr="007B2AF6">
              <w:rPr>
                <w:rStyle w:val="Brak"/>
                <w:color w:val="auto"/>
                <w:sz w:val="20"/>
                <w:szCs w:val="24"/>
                <w:u w:color="365F91"/>
              </w:rPr>
              <w:t xml:space="preserve">publications/periodicals </w:t>
            </w:r>
            <w:r w:rsidRPr="007B2AF6">
              <w:rPr>
                <w:rStyle w:val="Brak"/>
                <w:color w:val="auto"/>
                <w:sz w:val="20"/>
                <w:szCs w:val="24"/>
                <w:u w:color="365F91"/>
              </w:rPr>
              <w:t xml:space="preserve">for the field, part of which is associated with </w:t>
            </w:r>
            <w:r w:rsidR="00F272AD" w:rsidRPr="007B2AF6">
              <w:rPr>
                <w:rStyle w:val="Brak"/>
                <w:color w:val="auto"/>
                <w:sz w:val="20"/>
                <w:szCs w:val="24"/>
                <w:u w:color="365F91"/>
              </w:rPr>
              <w:t xml:space="preserve">the </w:t>
            </w:r>
            <w:r w:rsidRPr="007B2AF6">
              <w:rPr>
                <w:rStyle w:val="Brak"/>
                <w:color w:val="auto"/>
                <w:sz w:val="20"/>
                <w:szCs w:val="24"/>
                <w:u w:color="365F91"/>
              </w:rPr>
              <w:t>Web of Science (</w:t>
            </w:r>
            <w:proofErr w:type="spellStart"/>
            <w:r w:rsidRPr="007B2AF6">
              <w:rPr>
                <w:rStyle w:val="Brak"/>
                <w:color w:val="auto"/>
                <w:sz w:val="20"/>
                <w:szCs w:val="24"/>
                <w:u w:color="365F91"/>
              </w:rPr>
              <w:t>WoS</w:t>
            </w:r>
            <w:proofErr w:type="spellEnd"/>
            <w:r w:rsidRPr="007B2AF6">
              <w:rPr>
                <w:rStyle w:val="Brak"/>
                <w:color w:val="auto"/>
                <w:sz w:val="20"/>
                <w:szCs w:val="24"/>
                <w:u w:color="365F91"/>
              </w:rPr>
              <w:t xml:space="preserve">) database or European Reference Index for the Humanities (ERIH) list; </w:t>
            </w:r>
          </w:p>
          <w:p w14:paraId="00C8341F" w14:textId="2AA41AF9" w:rsidR="00CB55D7" w:rsidRPr="007B2AF6" w:rsidRDefault="009A301A" w:rsidP="006F6754">
            <w:pPr>
              <w:pStyle w:val="Bezodstpw"/>
              <w:numPr>
                <w:ilvl w:val="0"/>
                <w:numId w:val="38"/>
              </w:numPr>
              <w:spacing w:line="276" w:lineRule="auto"/>
              <w:jc w:val="both"/>
              <w:rPr>
                <w:color w:val="auto"/>
                <w:sz w:val="20"/>
                <w:szCs w:val="24"/>
                <w:u w:color="365F91"/>
              </w:rPr>
            </w:pPr>
            <w:r w:rsidRPr="007B2AF6">
              <w:rPr>
                <w:rStyle w:val="Brak"/>
                <w:color w:val="auto"/>
                <w:sz w:val="20"/>
                <w:szCs w:val="24"/>
                <w:u w:color="365F91"/>
              </w:rPr>
              <w:t xml:space="preserve">research at </w:t>
            </w:r>
            <w:r w:rsidR="00F272AD" w:rsidRPr="007B2AF6">
              <w:rPr>
                <w:rStyle w:val="Brak"/>
                <w:color w:val="auto"/>
                <w:sz w:val="20"/>
                <w:szCs w:val="24"/>
                <w:u w:color="365F91"/>
              </w:rPr>
              <w:t xml:space="preserve">a </w:t>
            </w:r>
            <w:r w:rsidRPr="007B2AF6">
              <w:rPr>
                <w:rStyle w:val="Brak"/>
                <w:color w:val="auto"/>
                <w:sz w:val="20"/>
                <w:szCs w:val="24"/>
                <w:u w:color="365F91"/>
              </w:rPr>
              <w:t xml:space="preserve">good level, obtained results are / may be published in specialist </w:t>
            </w:r>
            <w:r w:rsidR="008D7BC2" w:rsidRPr="007B2AF6">
              <w:rPr>
                <w:rStyle w:val="Brak"/>
                <w:color w:val="auto"/>
                <w:sz w:val="20"/>
                <w:szCs w:val="24"/>
                <w:u w:color="365F91"/>
              </w:rPr>
              <w:t>publications/periodicals</w:t>
            </w:r>
            <w:r w:rsidRPr="007B2AF6">
              <w:rPr>
                <w:rStyle w:val="Brak"/>
                <w:color w:val="auto"/>
                <w:sz w:val="20"/>
                <w:szCs w:val="24"/>
                <w:u w:color="365F91"/>
              </w:rPr>
              <w:t xml:space="preserve">; </w:t>
            </w:r>
          </w:p>
          <w:p w14:paraId="1B8433C0" w14:textId="74AB7CE6" w:rsidR="000D752E" w:rsidRPr="007B2AF6" w:rsidRDefault="009A301A" w:rsidP="006F6754">
            <w:pPr>
              <w:pStyle w:val="Bezodstpw"/>
              <w:numPr>
                <w:ilvl w:val="0"/>
                <w:numId w:val="38"/>
              </w:numPr>
              <w:spacing w:line="276" w:lineRule="auto"/>
              <w:jc w:val="both"/>
              <w:rPr>
                <w:rStyle w:val="Brak"/>
                <w:color w:val="auto"/>
                <w:sz w:val="20"/>
                <w:szCs w:val="24"/>
                <w:u w:color="365F91"/>
              </w:rPr>
            </w:pPr>
            <w:r w:rsidRPr="007B2AF6">
              <w:rPr>
                <w:rStyle w:val="Brak"/>
                <w:color w:val="auto"/>
                <w:sz w:val="20"/>
                <w:szCs w:val="24"/>
                <w:u w:color="365F91"/>
              </w:rPr>
              <w:t xml:space="preserve">research at </w:t>
            </w:r>
            <w:r w:rsidR="00F272AD" w:rsidRPr="007B2AF6">
              <w:rPr>
                <w:rStyle w:val="Brak"/>
                <w:color w:val="auto"/>
                <w:sz w:val="20"/>
                <w:szCs w:val="24"/>
                <w:u w:color="365F91"/>
              </w:rPr>
              <w:t xml:space="preserve">a </w:t>
            </w:r>
            <w:r w:rsidRPr="007B2AF6">
              <w:rPr>
                <w:rStyle w:val="Brak"/>
                <w:color w:val="auto"/>
                <w:sz w:val="20"/>
                <w:szCs w:val="24"/>
                <w:u w:color="365F91"/>
              </w:rPr>
              <w:t xml:space="preserve">mediocre level, obtained results are / may be published in local </w:t>
            </w:r>
            <w:r w:rsidR="008D7BC2" w:rsidRPr="007B2AF6">
              <w:rPr>
                <w:rStyle w:val="Brak"/>
                <w:color w:val="auto"/>
                <w:sz w:val="20"/>
                <w:szCs w:val="24"/>
                <w:u w:color="365F91"/>
              </w:rPr>
              <w:t>publications/periodicals</w:t>
            </w:r>
            <w:r w:rsidRPr="007B2AF6">
              <w:rPr>
                <w:rStyle w:val="Brak"/>
                <w:color w:val="auto"/>
                <w:sz w:val="20"/>
                <w:szCs w:val="24"/>
                <w:u w:color="365F91"/>
              </w:rPr>
              <w:t xml:space="preserve">; </w:t>
            </w:r>
          </w:p>
          <w:p w14:paraId="39C1FFDA" w14:textId="72B04A33" w:rsidR="00CB55D7" w:rsidRPr="007B2AF6" w:rsidRDefault="009A301A" w:rsidP="006F6754">
            <w:pPr>
              <w:pStyle w:val="Bezodstpw"/>
              <w:numPr>
                <w:ilvl w:val="0"/>
                <w:numId w:val="38"/>
              </w:numPr>
              <w:spacing w:line="276" w:lineRule="auto"/>
              <w:jc w:val="both"/>
              <w:rPr>
                <w:color w:val="auto"/>
                <w:sz w:val="20"/>
                <w:szCs w:val="24"/>
                <w:u w:color="365F91"/>
              </w:rPr>
            </w:pPr>
            <w:r w:rsidRPr="007B2AF6">
              <w:rPr>
                <w:rStyle w:val="Brak"/>
                <w:color w:val="auto"/>
                <w:sz w:val="20"/>
                <w:szCs w:val="24"/>
                <w:u w:color="365F91"/>
              </w:rPr>
              <w:t xml:space="preserve">research at </w:t>
            </w:r>
            <w:r w:rsidR="00F272AD" w:rsidRPr="007B2AF6">
              <w:rPr>
                <w:rStyle w:val="Brak"/>
                <w:color w:val="auto"/>
                <w:sz w:val="20"/>
                <w:szCs w:val="24"/>
                <w:u w:color="365F91"/>
              </w:rPr>
              <w:t xml:space="preserve">a </w:t>
            </w:r>
            <w:r w:rsidRPr="007B2AF6">
              <w:rPr>
                <w:rStyle w:val="Brak"/>
                <w:color w:val="auto"/>
                <w:sz w:val="20"/>
                <w:szCs w:val="24"/>
                <w:u w:color="365F91"/>
              </w:rPr>
              <w:t xml:space="preserve">weak level, </w:t>
            </w:r>
            <w:r w:rsidR="00F272AD" w:rsidRPr="007B2AF6">
              <w:rPr>
                <w:rStyle w:val="Brak"/>
                <w:color w:val="auto"/>
                <w:sz w:val="20"/>
                <w:szCs w:val="24"/>
                <w:u w:color="365F91"/>
              </w:rPr>
              <w:t xml:space="preserve">with </w:t>
            </w:r>
            <w:r w:rsidRPr="007B2AF6">
              <w:rPr>
                <w:rStyle w:val="Brak"/>
                <w:color w:val="auto"/>
                <w:sz w:val="20"/>
                <w:szCs w:val="24"/>
                <w:u w:color="365F91"/>
              </w:rPr>
              <w:t xml:space="preserve">little chance for result publication.  </w:t>
            </w:r>
          </w:p>
        </w:tc>
      </w:tr>
    </w:tbl>
    <w:p w14:paraId="10F0B726" w14:textId="77777777" w:rsidR="00CB55D7" w:rsidRPr="007B2AF6" w:rsidRDefault="00CB55D7" w:rsidP="009A301A">
      <w:pPr>
        <w:spacing w:line="276" w:lineRule="auto"/>
        <w:rPr>
          <w:rStyle w:val="Brak"/>
          <w:color w:val="auto"/>
          <w:sz w:val="24"/>
          <w:szCs w:val="24"/>
          <w:u w:color="365F91"/>
        </w:rPr>
      </w:pPr>
    </w:p>
    <w:p w14:paraId="7DAEE9DE" w14:textId="77777777" w:rsidR="00CB55D7" w:rsidRPr="007B2AF6" w:rsidRDefault="009A301A" w:rsidP="009A301A">
      <w:pPr>
        <w:spacing w:line="276" w:lineRule="auto"/>
        <w:rPr>
          <w:rStyle w:val="Brak"/>
          <w:color w:val="auto"/>
          <w:sz w:val="24"/>
          <w:szCs w:val="24"/>
          <w:u w:color="365F91"/>
        </w:rPr>
      </w:pPr>
      <w:r w:rsidRPr="007B2AF6">
        <w:rPr>
          <w:rStyle w:val="Brak"/>
          <w:color w:val="auto"/>
          <w:sz w:val="24"/>
          <w:szCs w:val="24"/>
          <w:u w:color="365F91"/>
        </w:rPr>
        <w:t>   </w:t>
      </w:r>
    </w:p>
    <w:p w14:paraId="3A4EEB46" w14:textId="77777777" w:rsidR="00CB55D7" w:rsidRPr="007B2AF6" w:rsidRDefault="009A301A" w:rsidP="006F6754">
      <w:pPr>
        <w:pStyle w:val="NormalnyWeb"/>
        <w:numPr>
          <w:ilvl w:val="0"/>
          <w:numId w:val="39"/>
        </w:numPr>
        <w:spacing w:before="0" w:after="0" w:line="276" w:lineRule="auto"/>
        <w:rPr>
          <w:rStyle w:val="Brak"/>
          <w:rFonts w:ascii="Calibri" w:eastAsia="Arial" w:hAnsi="Calibri" w:cs="Arial"/>
          <w:b/>
          <w:bCs/>
          <w:color w:val="auto"/>
          <w:u w:color="365F91"/>
        </w:rPr>
      </w:pPr>
      <w:r w:rsidRPr="007B2AF6">
        <w:rPr>
          <w:rStyle w:val="Brak"/>
          <w:rFonts w:ascii="Calibri" w:hAnsi="Calibri"/>
          <w:b/>
          <w:bCs/>
          <w:color w:val="auto"/>
          <w:u w:val="single" w:color="365F91"/>
        </w:rPr>
        <w:t>Subject and correctness of provided answers</w:t>
      </w:r>
    </w:p>
    <w:p w14:paraId="00A4BF90" w14:textId="77777777" w:rsidR="00CB55D7" w:rsidRPr="007B2AF6" w:rsidRDefault="00CB55D7" w:rsidP="009A301A">
      <w:pPr>
        <w:pStyle w:val="NormalnyWeb"/>
        <w:spacing w:before="0" w:after="0" w:line="276" w:lineRule="auto"/>
        <w:rPr>
          <w:rStyle w:val="Brak"/>
          <w:rFonts w:ascii="Calibri" w:eastAsia="Arial" w:hAnsi="Calibri" w:cs="Arial"/>
          <w:b/>
          <w:bCs/>
          <w:color w:val="auto"/>
          <w:u w:color="365F91"/>
        </w:rPr>
      </w:pPr>
    </w:p>
    <w:tbl>
      <w:tblPr>
        <w:tblStyle w:val="TableNormal"/>
        <w:tblW w:w="7692" w:type="dxa"/>
        <w:tblInd w:w="9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
        <w:gridCol w:w="7268"/>
      </w:tblGrid>
      <w:tr w:rsidR="007B2AF6" w:rsidRPr="007B2AF6" w14:paraId="17A0978F" w14:textId="77777777">
        <w:trPr>
          <w:trHeight w:val="33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5B6B4"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E47F"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answering questions adequately</w:t>
            </w:r>
          </w:p>
        </w:tc>
      </w:tr>
      <w:tr w:rsidR="007B2AF6" w:rsidRPr="007B2AF6" w14:paraId="5482E729" w14:textId="77777777">
        <w:trPr>
          <w:trHeight w:val="65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2FE01"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7108E"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elaboration - examples referring to the candidate’s experience, presentation of own views and concepts</w:t>
            </w:r>
          </w:p>
        </w:tc>
      </w:tr>
      <w:tr w:rsidR="007B2AF6" w:rsidRPr="007B2AF6" w14:paraId="1E592EF4" w14:textId="77777777">
        <w:trPr>
          <w:trHeight w:val="33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AE5FD"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5E970"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expressing opinions clearly and understandably</w:t>
            </w:r>
          </w:p>
        </w:tc>
      </w:tr>
      <w:tr w:rsidR="00CB55D7" w:rsidRPr="007B2AF6" w14:paraId="3C4B56BB" w14:textId="77777777">
        <w:trPr>
          <w:trHeight w:val="33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B0222"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DB4BB"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using the nomenclature required at a given position</w:t>
            </w:r>
          </w:p>
        </w:tc>
      </w:tr>
    </w:tbl>
    <w:p w14:paraId="314B13E2" w14:textId="77777777" w:rsidR="00CB55D7" w:rsidRPr="007B2AF6" w:rsidRDefault="00CB55D7" w:rsidP="009A301A">
      <w:pPr>
        <w:pStyle w:val="NormalnyWeb"/>
        <w:widowControl w:val="0"/>
        <w:spacing w:before="0" w:after="0" w:line="276" w:lineRule="auto"/>
        <w:ind w:left="828" w:hanging="828"/>
        <w:rPr>
          <w:rStyle w:val="Brak"/>
          <w:rFonts w:ascii="Calibri" w:eastAsia="Arial" w:hAnsi="Calibri" w:cs="Arial"/>
          <w:b/>
          <w:bCs/>
          <w:color w:val="auto"/>
          <w:u w:color="365F91"/>
        </w:rPr>
      </w:pPr>
    </w:p>
    <w:p w14:paraId="284697AD" w14:textId="77777777" w:rsidR="00CB55D7" w:rsidRPr="007B2AF6" w:rsidRDefault="00CB55D7" w:rsidP="009A301A">
      <w:pPr>
        <w:pStyle w:val="NormalnyWeb"/>
        <w:widowControl w:val="0"/>
        <w:spacing w:before="0" w:after="0" w:line="276" w:lineRule="auto"/>
        <w:ind w:left="720" w:hanging="720"/>
        <w:rPr>
          <w:rStyle w:val="Brak"/>
          <w:rFonts w:ascii="Calibri" w:eastAsia="Arial" w:hAnsi="Calibri" w:cs="Arial"/>
          <w:b/>
          <w:bCs/>
          <w:color w:val="auto"/>
          <w:u w:color="365F91"/>
        </w:rPr>
      </w:pPr>
    </w:p>
    <w:p w14:paraId="373581C5" w14:textId="77777777" w:rsidR="000D752E" w:rsidRPr="007B2AF6" w:rsidRDefault="000D752E" w:rsidP="009A301A">
      <w:pPr>
        <w:pStyle w:val="NormalnyWeb"/>
        <w:widowControl w:val="0"/>
        <w:spacing w:before="0" w:after="0" w:line="276" w:lineRule="auto"/>
        <w:ind w:left="720" w:hanging="720"/>
        <w:rPr>
          <w:rStyle w:val="Brak"/>
          <w:rFonts w:ascii="Calibri" w:eastAsia="Arial" w:hAnsi="Calibri" w:cs="Arial"/>
          <w:b/>
          <w:bCs/>
          <w:color w:val="auto"/>
          <w:u w:color="365F91"/>
        </w:rPr>
      </w:pPr>
    </w:p>
    <w:p w14:paraId="1AC025B4" w14:textId="77777777" w:rsidR="00CB55D7" w:rsidRPr="007B2AF6" w:rsidRDefault="00CB55D7" w:rsidP="009A301A">
      <w:pPr>
        <w:pStyle w:val="NormalnyWeb"/>
        <w:spacing w:before="0" w:after="0" w:line="276" w:lineRule="auto"/>
        <w:rPr>
          <w:rStyle w:val="Brak"/>
          <w:rFonts w:ascii="Calibri" w:eastAsia="Arial" w:hAnsi="Calibri" w:cs="Arial"/>
          <w:color w:val="auto"/>
          <w:u w:color="365F91"/>
        </w:rPr>
      </w:pPr>
    </w:p>
    <w:p w14:paraId="58733AA3" w14:textId="77777777" w:rsidR="00CB55D7" w:rsidRPr="007B2AF6" w:rsidRDefault="009A301A" w:rsidP="006F6754">
      <w:pPr>
        <w:pStyle w:val="NormalnyWeb"/>
        <w:numPr>
          <w:ilvl w:val="0"/>
          <w:numId w:val="40"/>
        </w:numPr>
        <w:spacing w:before="0" w:after="0" w:line="276" w:lineRule="auto"/>
        <w:rPr>
          <w:rStyle w:val="Brak"/>
          <w:rFonts w:ascii="Calibri" w:eastAsia="Arial" w:hAnsi="Calibri" w:cs="Arial"/>
          <w:b/>
          <w:bCs/>
          <w:color w:val="auto"/>
          <w:u w:color="365F91"/>
        </w:rPr>
      </w:pPr>
      <w:r w:rsidRPr="007B2AF6">
        <w:rPr>
          <w:rStyle w:val="Brak"/>
          <w:rFonts w:ascii="Calibri" w:hAnsi="Calibri"/>
          <w:b/>
          <w:bCs/>
          <w:color w:val="auto"/>
          <w:u w:val="single" w:color="365F91"/>
        </w:rPr>
        <w:lastRenderedPageBreak/>
        <w:t>Ability to present oneself</w:t>
      </w:r>
    </w:p>
    <w:p w14:paraId="579D6DA8" w14:textId="77777777" w:rsidR="00CB55D7" w:rsidRPr="007B2AF6" w:rsidRDefault="00CB55D7" w:rsidP="009A301A">
      <w:pPr>
        <w:pStyle w:val="NormalnyWeb"/>
        <w:spacing w:before="0" w:after="0" w:line="276" w:lineRule="auto"/>
        <w:rPr>
          <w:rStyle w:val="Brak"/>
          <w:rFonts w:ascii="Calibri" w:eastAsia="Arial" w:hAnsi="Calibri" w:cs="Arial"/>
          <w:b/>
          <w:bCs/>
          <w:color w:val="auto"/>
          <w:u w:color="365F91"/>
        </w:rPr>
      </w:pPr>
    </w:p>
    <w:tbl>
      <w:tblPr>
        <w:tblStyle w:val="TableNormal"/>
        <w:tblW w:w="7692" w:type="dxa"/>
        <w:tblInd w:w="9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
        <w:gridCol w:w="7268"/>
      </w:tblGrid>
      <w:tr w:rsidR="007B2AF6" w:rsidRPr="007B2AF6" w14:paraId="135710A3" w14:textId="77777777">
        <w:trPr>
          <w:trHeight w:val="33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4BC31"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8ECC"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general impression</w:t>
            </w:r>
          </w:p>
        </w:tc>
      </w:tr>
      <w:tr w:rsidR="007B2AF6" w:rsidRPr="007B2AF6" w14:paraId="2462EEFB" w14:textId="77777777">
        <w:trPr>
          <w:trHeight w:val="33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5FFAE"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E6E1B"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preparation for the interview</w:t>
            </w:r>
          </w:p>
        </w:tc>
      </w:tr>
      <w:tr w:rsidR="007B2AF6" w:rsidRPr="007B2AF6" w14:paraId="6C700A28" w14:textId="77777777">
        <w:trPr>
          <w:trHeight w:val="33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6DF9D"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D4801"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communication skills</w:t>
            </w:r>
          </w:p>
        </w:tc>
      </w:tr>
      <w:tr w:rsidR="007B2AF6" w:rsidRPr="007B2AF6" w14:paraId="3A89FFBE" w14:textId="77777777">
        <w:trPr>
          <w:trHeight w:val="33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28F6D"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51BD9"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relationship building skills</w:t>
            </w:r>
          </w:p>
        </w:tc>
      </w:tr>
      <w:tr w:rsidR="00CB55D7" w:rsidRPr="007B2AF6" w14:paraId="3D9673AA" w14:textId="77777777">
        <w:trPr>
          <w:trHeight w:val="33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E06E" w14:textId="77777777" w:rsidR="00CB55D7" w:rsidRPr="007B2AF6" w:rsidRDefault="00CB55D7" w:rsidP="009A301A">
            <w:pPr>
              <w:spacing w:line="276" w:lineRule="auto"/>
              <w:rPr>
                <w:color w:val="auto"/>
                <w:sz w:val="24"/>
                <w:szCs w:val="24"/>
              </w:rPr>
            </w:pPr>
          </w:p>
        </w:tc>
        <w:tc>
          <w:tcPr>
            <w:tcW w:w="7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2D5F2" w14:textId="77777777" w:rsidR="00CB55D7" w:rsidRPr="007B2AF6" w:rsidRDefault="009A301A" w:rsidP="009A301A">
            <w:pPr>
              <w:pStyle w:val="Bezodstpw"/>
              <w:spacing w:line="276" w:lineRule="auto"/>
              <w:rPr>
                <w:color w:val="auto"/>
                <w:sz w:val="20"/>
                <w:szCs w:val="24"/>
              </w:rPr>
            </w:pPr>
            <w:r w:rsidRPr="007B2AF6">
              <w:rPr>
                <w:rStyle w:val="Brak"/>
                <w:color w:val="auto"/>
                <w:sz w:val="20"/>
                <w:szCs w:val="24"/>
                <w:u w:color="365F91"/>
              </w:rPr>
              <w:t>presenting one’s motivation to apply for the position</w:t>
            </w:r>
          </w:p>
        </w:tc>
      </w:tr>
    </w:tbl>
    <w:p w14:paraId="4FE016ED" w14:textId="77777777" w:rsidR="00CB55D7" w:rsidRPr="007B2AF6" w:rsidRDefault="00CB55D7" w:rsidP="009A301A">
      <w:pPr>
        <w:pStyle w:val="NormalnyWeb"/>
        <w:widowControl w:val="0"/>
        <w:spacing w:before="0" w:after="0" w:line="276" w:lineRule="auto"/>
        <w:ind w:left="828" w:hanging="828"/>
        <w:rPr>
          <w:rStyle w:val="Brak"/>
          <w:rFonts w:ascii="Calibri" w:eastAsia="Arial" w:hAnsi="Calibri" w:cs="Arial"/>
          <w:b/>
          <w:bCs/>
          <w:color w:val="auto"/>
          <w:u w:color="365F91"/>
        </w:rPr>
      </w:pPr>
    </w:p>
    <w:p w14:paraId="62DC5797" w14:textId="77777777" w:rsidR="00CB55D7" w:rsidRPr="007B2AF6" w:rsidRDefault="00CB55D7" w:rsidP="009A301A">
      <w:pPr>
        <w:spacing w:after="180" w:line="276" w:lineRule="auto"/>
        <w:rPr>
          <w:rStyle w:val="Brak"/>
          <w:color w:val="auto"/>
          <w:sz w:val="24"/>
          <w:szCs w:val="24"/>
          <w:u w:color="365F91"/>
        </w:rPr>
      </w:pPr>
    </w:p>
    <w:p w14:paraId="3A191F5C" w14:textId="77777777" w:rsidR="00CB55D7" w:rsidRPr="007B2AF6" w:rsidRDefault="009A301A" w:rsidP="006F6754">
      <w:pPr>
        <w:numPr>
          <w:ilvl w:val="0"/>
          <w:numId w:val="41"/>
        </w:numPr>
        <w:spacing w:line="276" w:lineRule="auto"/>
        <w:rPr>
          <w:b/>
          <w:bCs/>
          <w:color w:val="auto"/>
          <w:sz w:val="24"/>
          <w:szCs w:val="24"/>
        </w:rPr>
      </w:pPr>
      <w:r w:rsidRPr="007B2AF6">
        <w:rPr>
          <w:rStyle w:val="Brak"/>
          <w:b/>
          <w:bCs/>
          <w:color w:val="auto"/>
          <w:sz w:val="24"/>
          <w:szCs w:val="24"/>
          <w:u w:color="365F91"/>
        </w:rPr>
        <w:t>Total points scored</w:t>
      </w:r>
      <w:r w:rsidRPr="007B2AF6">
        <w:rPr>
          <w:rStyle w:val="Brak"/>
          <w:color w:val="auto"/>
          <w:sz w:val="24"/>
          <w:szCs w:val="24"/>
          <w:u w:color="365F91"/>
        </w:rPr>
        <w:t>……………….</w:t>
      </w:r>
      <w:r w:rsidRPr="007B2AF6">
        <w:rPr>
          <w:rStyle w:val="Brak"/>
          <w:color w:val="auto"/>
          <w:sz w:val="24"/>
          <w:szCs w:val="24"/>
          <w:u w:color="365F91"/>
        </w:rPr>
        <w:tab/>
      </w:r>
      <w:r w:rsidRPr="007B2AF6">
        <w:rPr>
          <w:rStyle w:val="Brak"/>
          <w:color w:val="auto"/>
          <w:sz w:val="24"/>
          <w:szCs w:val="24"/>
          <w:u w:color="365F91"/>
        </w:rPr>
        <w:tab/>
      </w:r>
      <w:r w:rsidRPr="007B2AF6">
        <w:rPr>
          <w:rStyle w:val="Brak"/>
          <w:color w:val="auto"/>
          <w:sz w:val="24"/>
          <w:szCs w:val="24"/>
        </w:rPr>
        <w:tab/>
      </w:r>
      <w:r w:rsidRPr="007B2AF6">
        <w:rPr>
          <w:rStyle w:val="Brak"/>
          <w:color w:val="auto"/>
          <w:sz w:val="24"/>
          <w:szCs w:val="24"/>
        </w:rPr>
        <w:tab/>
      </w:r>
      <w:r w:rsidRPr="007B2AF6">
        <w:rPr>
          <w:rStyle w:val="Brak"/>
          <w:color w:val="auto"/>
          <w:sz w:val="24"/>
          <w:szCs w:val="24"/>
        </w:rPr>
        <w:tab/>
      </w:r>
    </w:p>
    <w:p w14:paraId="70D4EEA6" w14:textId="77777777" w:rsidR="00CB55D7" w:rsidRPr="007B2AF6" w:rsidRDefault="00CB55D7" w:rsidP="009A301A">
      <w:pPr>
        <w:spacing w:after="180" w:line="276" w:lineRule="auto"/>
        <w:rPr>
          <w:rStyle w:val="Brak"/>
          <w:b/>
          <w:bCs/>
          <w:color w:val="auto"/>
          <w:sz w:val="24"/>
          <w:szCs w:val="24"/>
          <w:u w:color="365F91"/>
        </w:rPr>
      </w:pPr>
    </w:p>
    <w:p w14:paraId="33D45B87" w14:textId="77777777" w:rsidR="00CB55D7" w:rsidRPr="007B2AF6" w:rsidRDefault="009A301A" w:rsidP="009A301A">
      <w:pPr>
        <w:spacing w:after="180" w:line="276" w:lineRule="auto"/>
        <w:ind w:left="2836" w:firstLine="709"/>
        <w:rPr>
          <w:rStyle w:val="Brak"/>
          <w:color w:val="auto"/>
          <w:sz w:val="24"/>
          <w:szCs w:val="24"/>
          <w:u w:color="365F91"/>
        </w:rPr>
      </w:pPr>
      <w:r w:rsidRPr="007B2AF6">
        <w:rPr>
          <w:rStyle w:val="Brak"/>
          <w:b/>
          <w:bCs/>
          <w:color w:val="auto"/>
          <w:sz w:val="24"/>
          <w:szCs w:val="24"/>
          <w:u w:color="365F91"/>
        </w:rPr>
        <w:t xml:space="preserve">Warsaw, dated </w:t>
      </w:r>
      <w:r w:rsidRPr="007B2AF6">
        <w:rPr>
          <w:rStyle w:val="Brak"/>
          <w:color w:val="auto"/>
          <w:sz w:val="24"/>
          <w:szCs w:val="24"/>
          <w:u w:color="365F91"/>
        </w:rPr>
        <w:t>…………………………………..</w:t>
      </w:r>
    </w:p>
    <w:p w14:paraId="74C82261" w14:textId="77777777" w:rsidR="00CB55D7" w:rsidRPr="007B2AF6" w:rsidRDefault="00CB55D7" w:rsidP="009A301A">
      <w:pPr>
        <w:spacing w:after="180" w:line="276" w:lineRule="auto"/>
        <w:ind w:left="2836" w:firstLine="709"/>
        <w:rPr>
          <w:b/>
          <w:bCs/>
          <w:color w:val="auto"/>
          <w:sz w:val="24"/>
          <w:szCs w:val="24"/>
        </w:rPr>
      </w:pPr>
    </w:p>
    <w:p w14:paraId="3CDBE95C" w14:textId="77777777" w:rsidR="00CB55D7" w:rsidRPr="007B2AF6" w:rsidRDefault="009A301A" w:rsidP="009A301A">
      <w:pPr>
        <w:spacing w:line="276" w:lineRule="auto"/>
        <w:rPr>
          <w:color w:val="auto"/>
          <w:sz w:val="24"/>
          <w:szCs w:val="24"/>
        </w:rPr>
      </w:pPr>
      <w:r w:rsidRPr="007B2AF6">
        <w:rPr>
          <w:color w:val="auto"/>
          <w:sz w:val="24"/>
          <w:szCs w:val="24"/>
        </w:rPr>
        <w:br w:type="page"/>
      </w:r>
    </w:p>
    <w:p w14:paraId="5B944DA8" w14:textId="77777777" w:rsidR="00CB55D7" w:rsidRPr="007B2AF6" w:rsidRDefault="009A301A" w:rsidP="000D752E">
      <w:pPr>
        <w:pStyle w:val="Nagwek3"/>
        <w:jc w:val="right"/>
        <w:rPr>
          <w:rFonts w:ascii="Calibri" w:hAnsi="Calibri"/>
          <w:b w:val="0"/>
          <w:color w:val="auto"/>
        </w:rPr>
      </w:pPr>
      <w:bookmarkStart w:id="32" w:name="_Toc510600085"/>
      <w:r w:rsidRPr="007B2AF6">
        <w:rPr>
          <w:rFonts w:ascii="Calibri" w:hAnsi="Calibri"/>
          <w:b w:val="0"/>
          <w:color w:val="auto"/>
        </w:rPr>
        <w:lastRenderedPageBreak/>
        <w:t>Attachment No. 6</w:t>
      </w:r>
      <w:bookmarkEnd w:id="32"/>
      <w:r w:rsidRPr="007B2AF6">
        <w:rPr>
          <w:rFonts w:ascii="Calibri" w:hAnsi="Calibri"/>
          <w:b w:val="0"/>
          <w:color w:val="auto"/>
        </w:rPr>
        <w:tab/>
      </w:r>
    </w:p>
    <w:p w14:paraId="6373FAB3" w14:textId="77777777" w:rsidR="00CB55D7" w:rsidRPr="007B2AF6" w:rsidRDefault="00CB55D7" w:rsidP="009A301A">
      <w:pPr>
        <w:spacing w:line="276" w:lineRule="auto"/>
        <w:rPr>
          <w:rStyle w:val="Brak"/>
          <w:b/>
          <w:bCs/>
          <w:color w:val="auto"/>
          <w:kern w:val="32"/>
          <w:sz w:val="24"/>
          <w:szCs w:val="24"/>
        </w:rPr>
      </w:pPr>
    </w:p>
    <w:p w14:paraId="7365889B" w14:textId="188C7C66"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Classification of activities profile at each of the four stages of </w:t>
      </w:r>
      <w:r w:rsidR="00324CE2" w:rsidRPr="007B2AF6">
        <w:rPr>
          <w:rStyle w:val="Brak"/>
          <w:rFonts w:ascii="Calibri" w:eastAsia="Calibri" w:hAnsi="Calibri" w:cs="Calibri"/>
          <w:color w:val="auto"/>
          <w:sz w:val="24"/>
          <w:szCs w:val="24"/>
        </w:rPr>
        <w:t xml:space="preserve">a </w:t>
      </w:r>
      <w:r w:rsidRPr="007B2AF6">
        <w:rPr>
          <w:rStyle w:val="Brak"/>
          <w:rFonts w:ascii="Calibri" w:eastAsia="Calibri" w:hAnsi="Calibri" w:cs="Calibri"/>
          <w:color w:val="auto"/>
          <w:sz w:val="24"/>
          <w:szCs w:val="24"/>
        </w:rPr>
        <w:t xml:space="preserve">scientific career. </w:t>
      </w:r>
    </w:p>
    <w:p w14:paraId="19368B83"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5C92D4F7" w14:textId="2C624413"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First Stage Researcher (R1) (</w:t>
      </w:r>
      <w:r w:rsidR="004929CF" w:rsidRPr="007B2AF6">
        <w:rPr>
          <w:rStyle w:val="Brak"/>
          <w:rFonts w:ascii="Calibri" w:eastAsia="Calibri" w:hAnsi="Calibri" w:cs="Calibri"/>
          <w:b/>
          <w:bCs/>
          <w:color w:val="auto"/>
          <w:sz w:val="24"/>
          <w:szCs w:val="24"/>
        </w:rPr>
        <w:t>Researchers doing research under supervision up to the point of a PhD or equivalent level of competence and experience</w:t>
      </w:r>
      <w:r w:rsidRPr="007B2AF6">
        <w:rPr>
          <w:rStyle w:val="Brak"/>
          <w:rFonts w:ascii="Calibri" w:eastAsia="Calibri" w:hAnsi="Calibri" w:cs="Calibri"/>
          <w:b/>
          <w:bCs/>
          <w:color w:val="auto"/>
          <w:sz w:val="24"/>
          <w:szCs w:val="24"/>
        </w:rPr>
        <w:t>)</w:t>
      </w:r>
    </w:p>
    <w:p w14:paraId="0800E04D" w14:textId="77777777"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This profile concerns individuals conducting supervised research. </w:t>
      </w:r>
    </w:p>
    <w:p w14:paraId="24A991E9" w14:textId="77777777" w:rsidR="00CB55D7" w:rsidRPr="007B2AF6" w:rsidRDefault="00CB55D7"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184F6A5E" w14:textId="50DA46E5" w:rsidR="00CB55D7" w:rsidRPr="007B2AF6" w:rsidRDefault="009A301A" w:rsidP="009A301A">
      <w:pPr>
        <w:pStyle w:val="Tr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Necessary </w:t>
      </w:r>
      <w:r w:rsidR="00324CE2" w:rsidRPr="007B2AF6">
        <w:rPr>
          <w:rStyle w:val="Brak"/>
          <w:rFonts w:ascii="Calibri" w:eastAsia="Calibri" w:hAnsi="Calibri" w:cs="Calibri"/>
          <w:b/>
          <w:bCs/>
          <w:color w:val="auto"/>
          <w:sz w:val="24"/>
          <w:szCs w:val="24"/>
        </w:rPr>
        <w:t>competencies</w:t>
      </w:r>
      <w:r w:rsidRPr="007B2AF6">
        <w:rPr>
          <w:rStyle w:val="Brak"/>
          <w:rFonts w:ascii="Calibri" w:eastAsia="Calibri" w:hAnsi="Calibri" w:cs="Calibri"/>
          <w:b/>
          <w:bCs/>
          <w:color w:val="auto"/>
          <w:sz w:val="24"/>
          <w:szCs w:val="24"/>
        </w:rPr>
        <w:t>:</w:t>
      </w:r>
    </w:p>
    <w:p w14:paraId="39B06001" w14:textId="77777777" w:rsidR="00CB55D7" w:rsidRPr="007B2AF6" w:rsidRDefault="009A301A" w:rsidP="006F6754">
      <w:pPr>
        <w:pStyle w:val="DomylneA"/>
        <w:numPr>
          <w:ilvl w:val="0"/>
          <w:numId w:val="4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strives to expand knowledge of research methodology and scientific disciplines</w:t>
      </w:r>
    </w:p>
    <w:p w14:paraId="3E5FE79F" w14:textId="77777777" w:rsidR="00CB55D7" w:rsidRPr="007B2AF6" w:rsidRDefault="009A301A" w:rsidP="006F6754">
      <w:pPr>
        <w:pStyle w:val="DomylneA"/>
        <w:numPr>
          <w:ilvl w:val="0"/>
          <w:numId w:val="4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has sufficient knowledge and understanding of their field</w:t>
      </w:r>
    </w:p>
    <w:p w14:paraId="00458FC3" w14:textId="60DEAFA8" w:rsidR="00CB55D7" w:rsidRPr="007B2AF6" w:rsidRDefault="00324CE2" w:rsidP="006F6754">
      <w:pPr>
        <w:pStyle w:val="DomylneA"/>
        <w:numPr>
          <w:ilvl w:val="0"/>
          <w:numId w:val="4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can</w:t>
      </w:r>
      <w:r w:rsidR="009A301A" w:rsidRPr="007B2AF6">
        <w:rPr>
          <w:rStyle w:val="Brak"/>
          <w:rFonts w:ascii="Calibri" w:eastAsia="Calibri" w:hAnsi="Calibri" w:cs="Calibri"/>
          <w:color w:val="auto"/>
          <w:sz w:val="24"/>
          <w:szCs w:val="24"/>
        </w:rPr>
        <w:t xml:space="preserve"> prepare data under </w:t>
      </w:r>
      <w:r w:rsidRPr="007B2AF6">
        <w:rPr>
          <w:rStyle w:val="Brak"/>
          <w:rFonts w:ascii="Calibri" w:eastAsia="Calibri" w:hAnsi="Calibri" w:cs="Calibri"/>
          <w:color w:val="auto"/>
          <w:sz w:val="24"/>
          <w:szCs w:val="24"/>
        </w:rPr>
        <w:t xml:space="preserve">the </w:t>
      </w:r>
      <w:r w:rsidR="009A301A" w:rsidRPr="007B2AF6">
        <w:rPr>
          <w:rStyle w:val="Brak"/>
          <w:rFonts w:ascii="Calibri" w:eastAsia="Calibri" w:hAnsi="Calibri" w:cs="Calibri"/>
          <w:color w:val="auto"/>
          <w:sz w:val="24"/>
          <w:szCs w:val="24"/>
        </w:rPr>
        <w:t>supervision</w:t>
      </w:r>
    </w:p>
    <w:p w14:paraId="07A8ECE2" w14:textId="5A05B285" w:rsidR="00CB55D7" w:rsidRPr="007B2AF6" w:rsidRDefault="00324CE2" w:rsidP="006F6754">
      <w:pPr>
        <w:pStyle w:val="DomylneA"/>
        <w:numPr>
          <w:ilvl w:val="0"/>
          <w:numId w:val="4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can</w:t>
      </w:r>
      <w:r w:rsidR="009A301A" w:rsidRPr="007B2AF6">
        <w:rPr>
          <w:rStyle w:val="Brak"/>
          <w:rFonts w:ascii="Calibri" w:eastAsia="Calibri" w:hAnsi="Calibri" w:cs="Calibri"/>
          <w:color w:val="auto"/>
          <w:sz w:val="24"/>
          <w:szCs w:val="24"/>
        </w:rPr>
        <w:t xml:space="preserve"> conduct critical analysis, assessment and synthesis of new and complex ideas </w:t>
      </w:r>
    </w:p>
    <w:p w14:paraId="769440B0" w14:textId="77777777" w:rsidR="00CB55D7" w:rsidRPr="007B2AF6" w:rsidRDefault="009A301A" w:rsidP="006F6754">
      <w:pPr>
        <w:pStyle w:val="DomylneA"/>
        <w:numPr>
          <w:ilvl w:val="0"/>
          <w:numId w:val="4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can present research results (and emphasize their significance) </w:t>
      </w:r>
    </w:p>
    <w:p w14:paraId="30829D0F" w14:textId="77777777" w:rsidR="00CB55D7" w:rsidRPr="007B2AF6" w:rsidRDefault="00CB55D7"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1DD02031" w14:textId="279E8723"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Desired </w:t>
      </w:r>
      <w:r w:rsidR="00324CE2" w:rsidRPr="007B2AF6">
        <w:rPr>
          <w:rStyle w:val="Brak"/>
          <w:rFonts w:ascii="Calibri" w:eastAsia="Calibri" w:hAnsi="Calibri" w:cs="Calibri"/>
          <w:b/>
          <w:bCs/>
          <w:color w:val="auto"/>
          <w:sz w:val="24"/>
          <w:szCs w:val="24"/>
        </w:rPr>
        <w:t>competencies</w:t>
      </w:r>
      <w:r w:rsidRPr="007B2AF6">
        <w:rPr>
          <w:rStyle w:val="Brak"/>
          <w:rFonts w:ascii="Calibri" w:eastAsia="Calibri" w:hAnsi="Calibri" w:cs="Calibri"/>
          <w:b/>
          <w:bCs/>
          <w:color w:val="auto"/>
          <w:sz w:val="24"/>
          <w:szCs w:val="24"/>
        </w:rPr>
        <w:t>:</w:t>
      </w:r>
    </w:p>
    <w:p w14:paraId="546FC62D" w14:textId="07B315FF" w:rsidR="00CB55D7" w:rsidRPr="007B2AF6" w:rsidRDefault="009A301A" w:rsidP="006F6754">
      <w:pPr>
        <w:pStyle w:val="DomylneA"/>
        <w:numPr>
          <w:ilvl w:val="0"/>
          <w:numId w:val="45"/>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has general language skills, </w:t>
      </w:r>
      <w:r w:rsidR="00324CE2" w:rsidRPr="007B2AF6">
        <w:rPr>
          <w:rStyle w:val="Brak"/>
          <w:rFonts w:ascii="Calibri" w:eastAsia="Calibri" w:hAnsi="Calibri" w:cs="Calibri"/>
          <w:color w:val="auto"/>
          <w:sz w:val="24"/>
          <w:szCs w:val="24"/>
        </w:rPr>
        <w:t>and can</w:t>
      </w:r>
      <w:r w:rsidRPr="007B2AF6">
        <w:rPr>
          <w:rStyle w:val="Brak"/>
          <w:rFonts w:ascii="Calibri" w:eastAsia="Calibri" w:hAnsi="Calibri" w:cs="Calibri"/>
          <w:color w:val="auto"/>
          <w:sz w:val="24"/>
          <w:szCs w:val="24"/>
        </w:rPr>
        <w:t xml:space="preserve"> communicate in social, especially international, contexts</w:t>
      </w:r>
    </w:p>
    <w:p w14:paraId="5F128609" w14:textId="77777777" w:rsidR="00CB55D7" w:rsidRPr="007B2AF6" w:rsidRDefault="00CB55D7"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64ACF15E" w14:textId="1489B946" w:rsidR="00CB55D7" w:rsidRPr="007B2AF6" w:rsidRDefault="008D7BC2"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Recognized </w:t>
      </w:r>
      <w:r w:rsidR="009A301A" w:rsidRPr="007B2AF6">
        <w:rPr>
          <w:rStyle w:val="Brak"/>
          <w:rFonts w:ascii="Calibri" w:eastAsia="Calibri" w:hAnsi="Calibri" w:cs="Calibri"/>
          <w:b/>
          <w:bCs/>
          <w:color w:val="auto"/>
          <w:sz w:val="24"/>
          <w:szCs w:val="24"/>
        </w:rPr>
        <w:t>Researcher (R2) (</w:t>
      </w:r>
      <w:r w:rsidR="004929CF" w:rsidRPr="007B2AF6">
        <w:rPr>
          <w:rStyle w:val="Brak"/>
          <w:rFonts w:ascii="Calibri" w:eastAsia="Calibri" w:hAnsi="Calibri" w:cs="Calibri"/>
          <w:b/>
          <w:bCs/>
          <w:color w:val="auto"/>
          <w:sz w:val="24"/>
          <w:szCs w:val="24"/>
        </w:rPr>
        <w:t>Researchers with a PhD or equivalent level of competence and experience who have not yet established a significant level of independence in developing their research, attracting funding, or leading a research group</w:t>
      </w:r>
      <w:r w:rsidR="009A301A" w:rsidRPr="007B2AF6">
        <w:rPr>
          <w:rStyle w:val="Brak"/>
          <w:rFonts w:ascii="Calibri" w:eastAsia="Calibri" w:hAnsi="Calibri" w:cs="Calibri"/>
          <w:b/>
          <w:bCs/>
          <w:color w:val="auto"/>
          <w:sz w:val="24"/>
          <w:szCs w:val="24"/>
        </w:rPr>
        <w:t>)</w:t>
      </w:r>
    </w:p>
    <w:p w14:paraId="59B484C7" w14:textId="77777777"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This profile concerns individuals who are not fully independent scientists.  </w:t>
      </w:r>
    </w:p>
    <w:p w14:paraId="7D56BA21" w14:textId="77777777" w:rsidR="00CB55D7" w:rsidRPr="007B2AF6" w:rsidRDefault="00CB55D7"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032F7D27" w14:textId="02956F0D"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Necessary </w:t>
      </w:r>
      <w:r w:rsidR="008D7BC2" w:rsidRPr="007B2AF6">
        <w:rPr>
          <w:rStyle w:val="Brak"/>
          <w:rFonts w:ascii="Calibri" w:eastAsia="Calibri" w:hAnsi="Calibri" w:cs="Calibri"/>
          <w:b/>
          <w:bCs/>
          <w:color w:val="auto"/>
          <w:sz w:val="24"/>
          <w:szCs w:val="24"/>
        </w:rPr>
        <w:t>competencies</w:t>
      </w:r>
      <w:r w:rsidRPr="007B2AF6">
        <w:rPr>
          <w:rStyle w:val="Brak"/>
          <w:rFonts w:ascii="Calibri" w:eastAsia="Calibri" w:hAnsi="Calibri" w:cs="Calibri"/>
          <w:b/>
          <w:bCs/>
          <w:color w:val="auto"/>
          <w:sz w:val="24"/>
          <w:szCs w:val="24"/>
        </w:rPr>
        <w:t>:</w:t>
      </w:r>
    </w:p>
    <w:p w14:paraId="4FE0E9B4" w14:textId="77777777"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has systematic knowledge of a particular field of study and research skills and methods related to it</w:t>
      </w:r>
    </w:p>
    <w:p w14:paraId="02728280" w14:textId="39D1F72D" w:rsidR="00CB55D7" w:rsidRPr="007B2AF6" w:rsidRDefault="00324CE2"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can</w:t>
      </w:r>
      <w:r w:rsidR="009A301A" w:rsidRPr="007B2AF6">
        <w:rPr>
          <w:rStyle w:val="Brak"/>
          <w:rFonts w:ascii="Calibri" w:eastAsia="Calibri" w:hAnsi="Calibri" w:cs="Calibri"/>
          <w:color w:val="auto"/>
          <w:sz w:val="24"/>
          <w:szCs w:val="24"/>
        </w:rPr>
        <w:t xml:space="preserve"> develop concepts, design, execute</w:t>
      </w:r>
      <w:r w:rsidR="008D7BC2" w:rsidRPr="007B2AF6">
        <w:rPr>
          <w:rStyle w:val="Brak"/>
          <w:rFonts w:ascii="Calibri" w:eastAsia="Calibri" w:hAnsi="Calibri" w:cs="Calibri"/>
          <w:color w:val="auto"/>
          <w:sz w:val="24"/>
          <w:szCs w:val="24"/>
        </w:rPr>
        <w:t>,</w:t>
      </w:r>
      <w:r w:rsidR="009A301A" w:rsidRPr="007B2AF6">
        <w:rPr>
          <w:rStyle w:val="Brak"/>
          <w:rFonts w:ascii="Calibri" w:eastAsia="Calibri" w:hAnsi="Calibri" w:cs="Calibri"/>
          <w:color w:val="auto"/>
          <w:sz w:val="24"/>
          <w:szCs w:val="24"/>
        </w:rPr>
        <w:t xml:space="preserve"> and adjust research according to the principles of scientific integrity</w:t>
      </w:r>
    </w:p>
    <w:p w14:paraId="7E052663" w14:textId="77777777"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makes own contributions in the form of original research which expands knowledge by developing ample material, innovation of which part deserves publication domestically or abroad, a patent</w:t>
      </w:r>
    </w:p>
    <w:p w14:paraId="269EA585" w14:textId="3D263D12" w:rsidR="00CB55D7" w:rsidRPr="007B2AF6" w:rsidRDefault="00324CE2"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can</w:t>
      </w:r>
      <w:r w:rsidR="009A301A" w:rsidRPr="007B2AF6">
        <w:rPr>
          <w:rStyle w:val="Brak"/>
          <w:rFonts w:ascii="Calibri" w:eastAsia="Calibri" w:hAnsi="Calibri" w:cs="Calibri"/>
          <w:color w:val="auto"/>
          <w:sz w:val="24"/>
          <w:szCs w:val="24"/>
        </w:rPr>
        <w:t xml:space="preserve"> conduct critical analysis, assessment and synthesis of new and complex ideas </w:t>
      </w:r>
      <w:r w:rsidR="009A301A" w:rsidRPr="007B2AF6">
        <w:rPr>
          <w:rStyle w:val="Brak"/>
          <w:rFonts w:ascii="Calibri" w:eastAsia="Calibri" w:hAnsi="Calibri" w:cs="Calibri"/>
          <w:color w:val="auto"/>
          <w:sz w:val="24"/>
          <w:szCs w:val="24"/>
        </w:rPr>
        <w:br/>
        <w:t xml:space="preserve">can present research results (and emphasize their significance) to colleagues and wider audiences </w:t>
      </w:r>
      <w:r w:rsidRPr="007B2AF6">
        <w:rPr>
          <w:rStyle w:val="Brak"/>
          <w:rFonts w:ascii="Calibri" w:eastAsia="Calibri" w:hAnsi="Calibri" w:cs="Calibri"/>
          <w:color w:val="auto"/>
          <w:sz w:val="24"/>
          <w:szCs w:val="24"/>
        </w:rPr>
        <w:t xml:space="preserve">take </w:t>
      </w:r>
      <w:r w:rsidR="009A301A" w:rsidRPr="007B2AF6">
        <w:rPr>
          <w:rStyle w:val="Brak"/>
          <w:rFonts w:ascii="Calibri" w:eastAsia="Calibri" w:hAnsi="Calibri" w:cs="Calibri"/>
          <w:color w:val="auto"/>
          <w:sz w:val="24"/>
          <w:szCs w:val="24"/>
        </w:rPr>
        <w:t xml:space="preserve">responsibility for furthering own career, </w:t>
      </w:r>
      <w:r w:rsidRPr="007B2AF6">
        <w:rPr>
          <w:rStyle w:val="Brak"/>
          <w:rFonts w:ascii="Calibri" w:eastAsia="Calibri" w:hAnsi="Calibri" w:cs="Calibri"/>
          <w:color w:val="auto"/>
          <w:sz w:val="24"/>
          <w:szCs w:val="24"/>
        </w:rPr>
        <w:t xml:space="preserve">set </w:t>
      </w:r>
      <w:r w:rsidR="009A301A" w:rsidRPr="007B2AF6">
        <w:rPr>
          <w:rStyle w:val="Brak"/>
          <w:rFonts w:ascii="Calibri" w:eastAsia="Calibri" w:hAnsi="Calibri" w:cs="Calibri"/>
          <w:color w:val="auto"/>
          <w:sz w:val="24"/>
          <w:szCs w:val="24"/>
        </w:rPr>
        <w:t xml:space="preserve">real and feasible professional goals, </w:t>
      </w:r>
      <w:r w:rsidRPr="007B2AF6">
        <w:rPr>
          <w:rStyle w:val="Brak"/>
          <w:rFonts w:ascii="Calibri" w:eastAsia="Calibri" w:hAnsi="Calibri" w:cs="Calibri"/>
          <w:color w:val="auto"/>
          <w:sz w:val="24"/>
          <w:szCs w:val="24"/>
        </w:rPr>
        <w:t xml:space="preserve">identify </w:t>
      </w:r>
      <w:r w:rsidR="009A301A" w:rsidRPr="007B2AF6">
        <w:rPr>
          <w:rStyle w:val="Brak"/>
          <w:rFonts w:ascii="Calibri" w:eastAsia="Calibri" w:hAnsi="Calibri" w:cs="Calibri"/>
          <w:color w:val="auto"/>
          <w:sz w:val="24"/>
          <w:szCs w:val="24"/>
        </w:rPr>
        <w:t xml:space="preserve">and </w:t>
      </w:r>
      <w:r w:rsidRPr="007B2AF6">
        <w:rPr>
          <w:rStyle w:val="Brak"/>
          <w:rFonts w:ascii="Calibri" w:eastAsia="Calibri" w:hAnsi="Calibri" w:cs="Calibri"/>
          <w:color w:val="auto"/>
          <w:sz w:val="24"/>
          <w:szCs w:val="24"/>
        </w:rPr>
        <w:t xml:space="preserve">develop </w:t>
      </w:r>
      <w:r w:rsidR="009A301A" w:rsidRPr="007B2AF6">
        <w:rPr>
          <w:rStyle w:val="Brak"/>
          <w:rFonts w:ascii="Calibri" w:eastAsia="Calibri" w:hAnsi="Calibri" w:cs="Calibri"/>
          <w:color w:val="auto"/>
          <w:sz w:val="24"/>
          <w:szCs w:val="24"/>
        </w:rPr>
        <w:t xml:space="preserve">ways of improving employment opportunities </w:t>
      </w:r>
    </w:p>
    <w:p w14:paraId="2F40ABF8" w14:textId="77777777"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co-authors articles presented at conferences</w:t>
      </w:r>
    </w:p>
    <w:p w14:paraId="5F121BF6" w14:textId="77777777" w:rsidR="00CB55D7" w:rsidRPr="007B2AF6" w:rsidRDefault="00CB55D7"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54C7A886" w14:textId="7F01B034"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Desired </w:t>
      </w:r>
      <w:r w:rsidR="00324CE2" w:rsidRPr="007B2AF6">
        <w:rPr>
          <w:rStyle w:val="Brak"/>
          <w:rFonts w:ascii="Calibri" w:eastAsia="Calibri" w:hAnsi="Calibri" w:cs="Calibri"/>
          <w:b/>
          <w:bCs/>
          <w:color w:val="auto"/>
          <w:sz w:val="24"/>
          <w:szCs w:val="24"/>
        </w:rPr>
        <w:t>competencies</w:t>
      </w:r>
      <w:r w:rsidRPr="007B2AF6">
        <w:rPr>
          <w:rStyle w:val="Brak"/>
          <w:rFonts w:ascii="Calibri" w:eastAsia="Calibri" w:hAnsi="Calibri" w:cs="Calibri"/>
          <w:b/>
          <w:bCs/>
          <w:color w:val="auto"/>
          <w:sz w:val="24"/>
          <w:szCs w:val="24"/>
        </w:rPr>
        <w:t xml:space="preserve">: </w:t>
      </w:r>
    </w:p>
    <w:p w14:paraId="0A98F5B3" w14:textId="7ED1C4D5"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understand current trends in a given field and in related sectors </w:t>
      </w:r>
    </w:p>
    <w:p w14:paraId="29167F6A" w14:textId="507908A7"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lastRenderedPageBreak/>
        <w:t>understand the significance and importance of their research work to the products and services in a given field and other related sectors</w:t>
      </w:r>
    </w:p>
    <w:p w14:paraId="5F22BF80" w14:textId="77777777"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can present their expert knowledge and skills to a wider audience and the society in general</w:t>
      </w:r>
    </w:p>
    <w:p w14:paraId="531981F7" w14:textId="77777777"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should be able to contribute, as part of their scientific and professional work, to technological, social and cultural progress in a knowledge-based society</w:t>
      </w:r>
    </w:p>
    <w:p w14:paraId="149BD339" w14:textId="4E4DD073"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 is a mentor for R1 </w:t>
      </w:r>
      <w:r w:rsidR="00324CE2" w:rsidRPr="007B2AF6">
        <w:rPr>
          <w:rStyle w:val="Brak"/>
          <w:rFonts w:ascii="Calibri" w:eastAsia="Calibri" w:hAnsi="Calibri" w:cs="Calibri"/>
          <w:color w:val="auto"/>
          <w:sz w:val="24"/>
          <w:szCs w:val="24"/>
        </w:rPr>
        <w:t>researchers</w:t>
      </w:r>
      <w:r w:rsidRPr="007B2AF6">
        <w:rPr>
          <w:rStyle w:val="Brak"/>
          <w:rFonts w:ascii="Calibri" w:eastAsia="Calibri" w:hAnsi="Calibri" w:cs="Calibri"/>
          <w:color w:val="auto"/>
          <w:sz w:val="24"/>
          <w:szCs w:val="24"/>
        </w:rPr>
        <w:t xml:space="preserve">, efficiently supports their research and development work </w:t>
      </w:r>
    </w:p>
    <w:p w14:paraId="3902FA2A" w14:textId="77777777" w:rsidR="00CB55D7" w:rsidRPr="007B2AF6" w:rsidRDefault="00CB55D7"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ind w:left="360"/>
        <w:jc w:val="both"/>
        <w:rPr>
          <w:rStyle w:val="Brak"/>
          <w:rFonts w:ascii="Calibri" w:hAnsi="Calibri"/>
          <w:color w:val="auto"/>
          <w:sz w:val="24"/>
          <w:szCs w:val="24"/>
          <w:u w:color="365F91"/>
        </w:rPr>
      </w:pPr>
    </w:p>
    <w:p w14:paraId="4243E989" w14:textId="5B16EBA2"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Established Researcher (R3) (</w:t>
      </w:r>
      <w:r w:rsidR="004929CF" w:rsidRPr="007B2AF6">
        <w:rPr>
          <w:rStyle w:val="Brak"/>
          <w:rFonts w:ascii="Calibri" w:eastAsia="Calibri" w:hAnsi="Calibri" w:cs="Calibri"/>
          <w:b/>
          <w:bCs/>
          <w:color w:val="auto"/>
          <w:sz w:val="24"/>
          <w:szCs w:val="24"/>
        </w:rPr>
        <w:t xml:space="preserve">Researchers with a PhD or equivalent level of competence and experience who </w:t>
      </w:r>
      <w:r w:rsidR="00324CE2" w:rsidRPr="007B2AF6">
        <w:rPr>
          <w:rStyle w:val="Brak"/>
          <w:rFonts w:ascii="Calibri" w:eastAsia="Calibri" w:hAnsi="Calibri" w:cs="Calibri"/>
          <w:b/>
          <w:bCs/>
          <w:color w:val="auto"/>
          <w:sz w:val="24"/>
          <w:szCs w:val="24"/>
        </w:rPr>
        <w:t>can</w:t>
      </w:r>
      <w:r w:rsidR="004929CF" w:rsidRPr="007B2AF6">
        <w:rPr>
          <w:rStyle w:val="Brak"/>
          <w:rFonts w:ascii="Calibri" w:eastAsia="Calibri" w:hAnsi="Calibri" w:cs="Calibri"/>
          <w:b/>
          <w:bCs/>
          <w:color w:val="auto"/>
          <w:sz w:val="24"/>
          <w:szCs w:val="24"/>
        </w:rPr>
        <w:t xml:space="preserve"> independently develop their own research, attract funding, and lead a research group</w:t>
      </w:r>
      <w:r w:rsidRPr="007B2AF6">
        <w:rPr>
          <w:rStyle w:val="Brak"/>
          <w:rFonts w:ascii="Calibri" w:eastAsia="Calibri" w:hAnsi="Calibri" w:cs="Calibri"/>
          <w:b/>
          <w:bCs/>
          <w:color w:val="auto"/>
          <w:sz w:val="24"/>
          <w:szCs w:val="24"/>
        </w:rPr>
        <w:t>)</w:t>
      </w:r>
    </w:p>
    <w:p w14:paraId="42630329" w14:textId="77777777"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This group includes scientists who have attained a level of independence. </w:t>
      </w:r>
    </w:p>
    <w:p w14:paraId="6B7D264A" w14:textId="77777777" w:rsidR="00CB55D7" w:rsidRPr="007B2AF6" w:rsidRDefault="00CB55D7"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ind w:left="360"/>
        <w:jc w:val="both"/>
        <w:rPr>
          <w:rStyle w:val="Brak"/>
          <w:rFonts w:ascii="Calibri" w:hAnsi="Calibri"/>
          <w:color w:val="auto"/>
          <w:sz w:val="24"/>
          <w:szCs w:val="24"/>
          <w:u w:color="365F91"/>
        </w:rPr>
      </w:pPr>
    </w:p>
    <w:p w14:paraId="3B32E263" w14:textId="195A7BF2"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Necessary </w:t>
      </w:r>
      <w:r w:rsidR="00431D0E" w:rsidRPr="007B2AF6">
        <w:rPr>
          <w:rStyle w:val="Brak"/>
          <w:rFonts w:ascii="Calibri" w:eastAsia="Calibri" w:hAnsi="Calibri" w:cs="Calibri"/>
          <w:b/>
          <w:bCs/>
          <w:color w:val="auto"/>
          <w:sz w:val="24"/>
          <w:szCs w:val="24"/>
        </w:rPr>
        <w:t>competencies</w:t>
      </w:r>
      <w:r w:rsidRPr="007B2AF6">
        <w:rPr>
          <w:rStyle w:val="Brak"/>
          <w:rFonts w:ascii="Calibri" w:eastAsia="Calibri" w:hAnsi="Calibri" w:cs="Calibri"/>
          <w:b/>
          <w:bCs/>
          <w:color w:val="auto"/>
          <w:sz w:val="24"/>
          <w:szCs w:val="24"/>
        </w:rPr>
        <w:t>:</w:t>
      </w:r>
    </w:p>
    <w:p w14:paraId="2A23D365" w14:textId="3E76CD50"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All the previously mentioned </w:t>
      </w:r>
      <w:r w:rsidR="00F272AD" w:rsidRPr="007B2AF6">
        <w:rPr>
          <w:rStyle w:val="Brak"/>
          <w:rFonts w:ascii="Calibri" w:eastAsia="Calibri" w:hAnsi="Calibri" w:cs="Calibri"/>
          <w:color w:val="auto"/>
          <w:sz w:val="24"/>
          <w:szCs w:val="24"/>
        </w:rPr>
        <w:t xml:space="preserve">competencies </w:t>
      </w:r>
      <w:r w:rsidRPr="007B2AF6">
        <w:rPr>
          <w:rStyle w:val="Brak"/>
          <w:rFonts w:ascii="Calibri" w:eastAsia="Calibri" w:hAnsi="Calibri" w:cs="Calibri"/>
          <w:color w:val="auto"/>
          <w:sz w:val="24"/>
          <w:szCs w:val="24"/>
        </w:rPr>
        <w:t xml:space="preserve">of R2 </w:t>
      </w:r>
      <w:r w:rsidR="00F272AD" w:rsidRPr="007B2AF6">
        <w:rPr>
          <w:rStyle w:val="Brak"/>
          <w:rFonts w:ascii="Calibri" w:eastAsia="Calibri" w:hAnsi="Calibri" w:cs="Calibri"/>
          <w:color w:val="auto"/>
          <w:sz w:val="24"/>
          <w:szCs w:val="24"/>
        </w:rPr>
        <w:t>researchers</w:t>
      </w:r>
      <w:r w:rsidRPr="007B2AF6">
        <w:rPr>
          <w:rStyle w:val="Brak"/>
          <w:rFonts w:ascii="Calibri" w:eastAsia="Calibri" w:hAnsi="Calibri" w:cs="Calibri"/>
          <w:color w:val="auto"/>
          <w:sz w:val="24"/>
          <w:szCs w:val="24"/>
        </w:rPr>
        <w:t xml:space="preserve"> and: </w:t>
      </w:r>
    </w:p>
    <w:p w14:paraId="3B71A4F4" w14:textId="77777777" w:rsidR="00CB55D7" w:rsidRPr="007B2AF6" w:rsidRDefault="009A301A" w:rsidP="006F6754">
      <w:pPr>
        <w:pStyle w:val="DomylneA"/>
        <w:numPr>
          <w:ilvl w:val="0"/>
          <w:numId w:val="49"/>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has an established position within the scientific and professional community</w:t>
      </w:r>
    </w:p>
    <w:p w14:paraId="11D207A0" w14:textId="77777777" w:rsidR="00CB55D7" w:rsidRPr="007B2AF6" w:rsidRDefault="009A301A" w:rsidP="006F6754">
      <w:pPr>
        <w:pStyle w:val="DomylneA"/>
        <w:numPr>
          <w:ilvl w:val="0"/>
          <w:numId w:val="49"/>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contributes significantly to knowledge development and scientific research by cooperating</w:t>
      </w:r>
    </w:p>
    <w:p w14:paraId="417B3694" w14:textId="77777777" w:rsidR="00CB55D7" w:rsidRPr="007B2AF6" w:rsidRDefault="009A301A" w:rsidP="006F6754">
      <w:pPr>
        <w:pStyle w:val="DomylneA"/>
        <w:numPr>
          <w:ilvl w:val="0"/>
          <w:numId w:val="49"/>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formulates research issues and identifies opportunities within their specialization</w:t>
      </w:r>
    </w:p>
    <w:p w14:paraId="2EE9A11C" w14:textId="77777777" w:rsidR="00CB55D7" w:rsidRPr="007B2AF6" w:rsidRDefault="009A301A" w:rsidP="006F6754">
      <w:pPr>
        <w:pStyle w:val="DomylneA"/>
        <w:numPr>
          <w:ilvl w:val="0"/>
          <w:numId w:val="49"/>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designates appropriate research methodology</w:t>
      </w:r>
    </w:p>
    <w:p w14:paraId="53D684BD" w14:textId="6EAF57EB" w:rsidR="00CB55D7" w:rsidRPr="007B2AF6" w:rsidRDefault="009A301A" w:rsidP="006F6754">
      <w:pPr>
        <w:pStyle w:val="DomylneA"/>
        <w:numPr>
          <w:ilvl w:val="0"/>
          <w:numId w:val="49"/>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independently conducts research which </w:t>
      </w:r>
      <w:r w:rsidR="00F272AD" w:rsidRPr="007B2AF6">
        <w:rPr>
          <w:rStyle w:val="Brak"/>
          <w:rFonts w:ascii="Calibri" w:eastAsia="Calibri" w:hAnsi="Calibri" w:cs="Calibri"/>
          <w:color w:val="auto"/>
          <w:sz w:val="24"/>
          <w:szCs w:val="24"/>
        </w:rPr>
        <w:t xml:space="preserve">contributes </w:t>
      </w:r>
      <w:r w:rsidRPr="007B2AF6">
        <w:rPr>
          <w:rStyle w:val="Brak"/>
          <w:rFonts w:ascii="Calibri" w:eastAsia="Calibri" w:hAnsi="Calibri" w:cs="Calibri"/>
          <w:color w:val="auto"/>
          <w:sz w:val="24"/>
          <w:szCs w:val="24"/>
        </w:rPr>
        <w:t xml:space="preserve">to research development </w:t>
      </w:r>
    </w:p>
    <w:p w14:paraId="67AF3122" w14:textId="77777777" w:rsidR="00CB55D7" w:rsidRPr="007B2AF6" w:rsidRDefault="009A301A" w:rsidP="006F6754">
      <w:pPr>
        <w:pStyle w:val="DomylneA"/>
        <w:numPr>
          <w:ilvl w:val="0"/>
          <w:numId w:val="49"/>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plays a leading role in completing joint research projects in cooperation with project colleagues and partners</w:t>
      </w:r>
    </w:p>
    <w:p w14:paraId="46FCC376" w14:textId="77777777" w:rsidR="00CB55D7" w:rsidRPr="007B2AF6" w:rsidRDefault="009A301A" w:rsidP="006F6754">
      <w:pPr>
        <w:pStyle w:val="DomylneA"/>
        <w:numPr>
          <w:ilvl w:val="0"/>
          <w:numId w:val="49"/>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is the main author of publications </w:t>
      </w:r>
    </w:p>
    <w:p w14:paraId="69E36519" w14:textId="77777777" w:rsidR="00CB55D7" w:rsidRPr="007B2AF6" w:rsidRDefault="009A301A" w:rsidP="006F6754">
      <w:pPr>
        <w:pStyle w:val="DomylneA"/>
        <w:numPr>
          <w:ilvl w:val="0"/>
          <w:numId w:val="49"/>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organizes conferences</w:t>
      </w:r>
    </w:p>
    <w:p w14:paraId="53AA6B1D" w14:textId="57CCB4C0"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is a mentor for R1 </w:t>
      </w:r>
      <w:r w:rsidR="00F272AD" w:rsidRPr="007B2AF6">
        <w:rPr>
          <w:rStyle w:val="Brak"/>
          <w:rFonts w:ascii="Calibri" w:eastAsia="Calibri" w:hAnsi="Calibri" w:cs="Calibri"/>
          <w:color w:val="auto"/>
          <w:sz w:val="24"/>
          <w:szCs w:val="24"/>
        </w:rPr>
        <w:t>researchers</w:t>
      </w:r>
      <w:r w:rsidRPr="007B2AF6">
        <w:rPr>
          <w:rStyle w:val="Brak"/>
          <w:rFonts w:ascii="Calibri" w:eastAsia="Calibri" w:hAnsi="Calibri" w:cs="Calibri"/>
          <w:color w:val="auto"/>
          <w:sz w:val="24"/>
          <w:szCs w:val="24"/>
        </w:rPr>
        <w:t xml:space="preserve">, efficiently supports their research and development work </w:t>
      </w:r>
    </w:p>
    <w:p w14:paraId="560910BC" w14:textId="77777777" w:rsidR="00CB55D7" w:rsidRPr="007B2AF6" w:rsidRDefault="00CB55D7"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34D3D709" w14:textId="633F169E"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Desired </w:t>
      </w:r>
      <w:r w:rsidR="00431D0E" w:rsidRPr="007B2AF6">
        <w:rPr>
          <w:rStyle w:val="Brak"/>
          <w:rFonts w:ascii="Calibri" w:eastAsia="Calibri" w:hAnsi="Calibri" w:cs="Calibri"/>
          <w:b/>
          <w:bCs/>
          <w:color w:val="auto"/>
          <w:sz w:val="24"/>
          <w:szCs w:val="24"/>
        </w:rPr>
        <w:t>competencies</w:t>
      </w:r>
      <w:r w:rsidRPr="007B2AF6">
        <w:rPr>
          <w:rStyle w:val="Brak"/>
          <w:rFonts w:ascii="Calibri" w:eastAsia="Calibri" w:hAnsi="Calibri" w:cs="Calibri"/>
          <w:b/>
          <w:bCs/>
          <w:color w:val="auto"/>
          <w:sz w:val="24"/>
          <w:szCs w:val="24"/>
        </w:rPr>
        <w:t xml:space="preserve">: </w:t>
      </w:r>
    </w:p>
    <w:p w14:paraId="3DED4CD6" w14:textId="0653A8AF" w:rsidR="00CB55D7" w:rsidRPr="007B2AF6" w:rsidRDefault="00431D0E" w:rsidP="006F6754">
      <w:pPr>
        <w:pStyle w:val="DomylneA"/>
        <w:numPr>
          <w:ilvl w:val="0"/>
          <w:numId w:val="51"/>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skillfully</w:t>
      </w:r>
      <w:r w:rsidR="009A301A" w:rsidRPr="007B2AF6">
        <w:rPr>
          <w:rStyle w:val="Brak"/>
          <w:rFonts w:ascii="Calibri" w:eastAsia="Calibri" w:hAnsi="Calibri" w:cs="Calibri"/>
          <w:color w:val="auto"/>
          <w:sz w:val="24"/>
          <w:szCs w:val="24"/>
        </w:rPr>
        <w:t xml:space="preserve"> presents scientific research and its results to the scientific community and the society in general</w:t>
      </w:r>
    </w:p>
    <w:p w14:paraId="53A97C0B" w14:textId="77777777" w:rsidR="00CB55D7" w:rsidRPr="007B2AF6" w:rsidRDefault="009A301A" w:rsidP="006F6754">
      <w:pPr>
        <w:pStyle w:val="DomylneA"/>
        <w:numPr>
          <w:ilvl w:val="0"/>
          <w:numId w:val="51"/>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establishes cooperation with appropriate research and development groups in a given field</w:t>
      </w:r>
    </w:p>
    <w:p w14:paraId="280884B8" w14:textId="77777777" w:rsidR="00CB55D7" w:rsidRPr="007B2AF6" w:rsidRDefault="009A301A" w:rsidP="006F6754">
      <w:pPr>
        <w:pStyle w:val="DomylneA"/>
        <w:numPr>
          <w:ilvl w:val="0"/>
          <w:numId w:val="51"/>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has an innovative approach to research</w:t>
      </w:r>
    </w:p>
    <w:p w14:paraId="00AC6134" w14:textId="77777777" w:rsidR="00F272AD" w:rsidRPr="007B2AF6" w:rsidRDefault="009A301A" w:rsidP="006F6754">
      <w:pPr>
        <w:pStyle w:val="DomylneA"/>
        <w:numPr>
          <w:ilvl w:val="0"/>
          <w:numId w:val="51"/>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may establish scientific groups and obtain funding/means to develop research </w:t>
      </w:r>
    </w:p>
    <w:p w14:paraId="69D84EB3" w14:textId="7B2DADB2" w:rsidR="00CB55D7" w:rsidRPr="007B2AF6" w:rsidRDefault="00F272AD" w:rsidP="006F6754">
      <w:pPr>
        <w:pStyle w:val="DomylneA"/>
        <w:numPr>
          <w:ilvl w:val="0"/>
          <w:numId w:val="51"/>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i</w:t>
      </w:r>
      <w:r w:rsidR="009A301A" w:rsidRPr="007B2AF6">
        <w:rPr>
          <w:rStyle w:val="Brak"/>
          <w:rFonts w:ascii="Calibri" w:eastAsia="Calibri" w:hAnsi="Calibri" w:cs="Calibri"/>
          <w:color w:val="auto"/>
          <w:sz w:val="24"/>
          <w:szCs w:val="24"/>
        </w:rPr>
        <w:t>s committed to developing the career and mentor</w:t>
      </w:r>
      <w:r w:rsidRPr="007B2AF6">
        <w:rPr>
          <w:rStyle w:val="Brak"/>
          <w:rFonts w:ascii="Calibri" w:eastAsia="Calibri" w:hAnsi="Calibri" w:cs="Calibri"/>
          <w:color w:val="auto"/>
          <w:sz w:val="24"/>
          <w:szCs w:val="24"/>
        </w:rPr>
        <w:t>ing</w:t>
      </w:r>
      <w:r w:rsidR="009A301A" w:rsidRPr="007B2AF6">
        <w:rPr>
          <w:rStyle w:val="Brak"/>
          <w:rFonts w:ascii="Calibri" w:eastAsia="Calibri" w:hAnsi="Calibri" w:cs="Calibri"/>
          <w:color w:val="auto"/>
          <w:sz w:val="24"/>
          <w:szCs w:val="24"/>
        </w:rPr>
        <w:t xml:space="preserve"> other employees. </w:t>
      </w:r>
    </w:p>
    <w:p w14:paraId="2A500A49" w14:textId="77777777"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 </w:t>
      </w:r>
    </w:p>
    <w:p w14:paraId="5BA76384" w14:textId="385E6F0A"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Leading Researcher (R4</w:t>
      </w:r>
      <w:r w:rsidRPr="007B2AF6">
        <w:rPr>
          <w:rStyle w:val="Brak"/>
          <w:rFonts w:ascii="Calibri" w:eastAsia="Calibri" w:hAnsi="Calibri" w:cs="Calibri"/>
          <w:color w:val="auto"/>
          <w:sz w:val="24"/>
          <w:szCs w:val="24"/>
        </w:rPr>
        <w:t xml:space="preserve">) </w:t>
      </w:r>
      <w:r w:rsidRPr="007B2AF6">
        <w:rPr>
          <w:rStyle w:val="Brak"/>
          <w:rFonts w:ascii="Calibri" w:eastAsia="Calibri" w:hAnsi="Calibri" w:cs="Calibri"/>
          <w:b/>
          <w:bCs/>
          <w:color w:val="auto"/>
          <w:sz w:val="24"/>
          <w:szCs w:val="24"/>
        </w:rPr>
        <w:t>(</w:t>
      </w:r>
      <w:r w:rsidR="004929CF" w:rsidRPr="007B2AF6">
        <w:rPr>
          <w:rStyle w:val="Brak"/>
          <w:rFonts w:ascii="Calibri" w:eastAsia="Calibri" w:hAnsi="Calibri" w:cs="Calibri"/>
          <w:b/>
          <w:bCs/>
          <w:color w:val="auto"/>
          <w:sz w:val="24"/>
          <w:szCs w:val="24"/>
        </w:rPr>
        <w:t xml:space="preserve">Researchers with a PhD or equivalent level of competence and experience </w:t>
      </w:r>
      <w:r w:rsidR="00431D0E" w:rsidRPr="007B2AF6">
        <w:rPr>
          <w:rStyle w:val="Brak"/>
          <w:rFonts w:ascii="Calibri" w:eastAsia="Calibri" w:hAnsi="Calibri" w:cs="Calibri"/>
          <w:b/>
          <w:bCs/>
          <w:color w:val="auto"/>
          <w:sz w:val="24"/>
          <w:szCs w:val="24"/>
        </w:rPr>
        <w:t>recognized</w:t>
      </w:r>
      <w:r w:rsidR="004929CF" w:rsidRPr="007B2AF6">
        <w:rPr>
          <w:rStyle w:val="Brak"/>
          <w:rFonts w:ascii="Calibri" w:eastAsia="Calibri" w:hAnsi="Calibri" w:cs="Calibri"/>
          <w:b/>
          <w:bCs/>
          <w:color w:val="auto"/>
          <w:sz w:val="24"/>
          <w:szCs w:val="24"/>
        </w:rPr>
        <w:t xml:space="preserve"> as leading their research field by their peers</w:t>
      </w:r>
      <w:r w:rsidRPr="007B2AF6">
        <w:rPr>
          <w:rStyle w:val="Brak"/>
          <w:rFonts w:ascii="Calibri" w:eastAsia="Calibri" w:hAnsi="Calibri" w:cs="Calibri"/>
          <w:b/>
          <w:bCs/>
          <w:color w:val="auto"/>
          <w:sz w:val="24"/>
          <w:szCs w:val="24"/>
        </w:rPr>
        <w:t>)</w:t>
      </w:r>
    </w:p>
    <w:p w14:paraId="3FA1A65B" w14:textId="19D69E2A"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lastRenderedPageBreak/>
        <w:t xml:space="preserve">This group may include: heads of research groups or heads of research and development laboratories in a given field. In </w:t>
      </w:r>
      <w:r w:rsidR="00431D0E" w:rsidRPr="007B2AF6">
        <w:rPr>
          <w:rStyle w:val="Brak"/>
          <w:rFonts w:ascii="Calibri" w:eastAsia="Calibri" w:hAnsi="Calibri" w:cs="Calibri"/>
          <w:color w:val="auto"/>
          <w:sz w:val="24"/>
          <w:szCs w:val="24"/>
        </w:rPr>
        <w:t xml:space="preserve">the </w:t>
      </w:r>
      <w:r w:rsidRPr="007B2AF6">
        <w:rPr>
          <w:rStyle w:val="Brak"/>
          <w:rFonts w:ascii="Calibri" w:eastAsia="Calibri" w:hAnsi="Calibri" w:cs="Calibri"/>
          <w:color w:val="auto"/>
          <w:sz w:val="24"/>
          <w:szCs w:val="24"/>
        </w:rPr>
        <w:t xml:space="preserve">case of certain disciplines, by way of an exception, it may also include independent </w:t>
      </w:r>
      <w:r w:rsidR="00615964" w:rsidRPr="007B2AF6">
        <w:rPr>
          <w:rStyle w:val="Brak"/>
          <w:rFonts w:ascii="Calibri" w:eastAsia="Calibri" w:hAnsi="Calibri" w:cs="Calibri"/>
          <w:color w:val="auto"/>
          <w:sz w:val="24"/>
          <w:szCs w:val="24"/>
        </w:rPr>
        <w:t>researchers</w:t>
      </w:r>
      <w:r w:rsidRPr="007B2AF6">
        <w:rPr>
          <w:rStyle w:val="Brak"/>
          <w:rFonts w:ascii="Calibri" w:eastAsia="Calibri" w:hAnsi="Calibri" w:cs="Calibri"/>
          <w:color w:val="auto"/>
          <w:sz w:val="24"/>
          <w:szCs w:val="24"/>
        </w:rPr>
        <w:t xml:space="preserve">. </w:t>
      </w:r>
    </w:p>
    <w:p w14:paraId="07C14179" w14:textId="77777777" w:rsidR="000D752E" w:rsidRPr="007B2AF6" w:rsidRDefault="000D752E"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eastAsia="Calibri" w:hAnsi="Calibri" w:cs="Calibri"/>
          <w:b/>
          <w:bCs/>
          <w:color w:val="auto"/>
          <w:sz w:val="24"/>
          <w:szCs w:val="24"/>
        </w:rPr>
      </w:pPr>
    </w:p>
    <w:p w14:paraId="1BF98445" w14:textId="597E6854"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Necessary </w:t>
      </w:r>
      <w:r w:rsidR="00431D0E" w:rsidRPr="007B2AF6">
        <w:rPr>
          <w:rStyle w:val="Brak"/>
          <w:rFonts w:ascii="Calibri" w:eastAsia="Calibri" w:hAnsi="Calibri" w:cs="Calibri"/>
          <w:b/>
          <w:bCs/>
          <w:color w:val="auto"/>
          <w:sz w:val="24"/>
          <w:szCs w:val="24"/>
        </w:rPr>
        <w:t>competencies</w:t>
      </w:r>
      <w:r w:rsidRPr="007B2AF6">
        <w:rPr>
          <w:rStyle w:val="Brak"/>
          <w:rFonts w:ascii="Calibri" w:eastAsia="Calibri" w:hAnsi="Calibri" w:cs="Calibri"/>
          <w:b/>
          <w:bCs/>
          <w:color w:val="auto"/>
          <w:sz w:val="24"/>
          <w:szCs w:val="24"/>
        </w:rPr>
        <w:t xml:space="preserve">: </w:t>
      </w:r>
    </w:p>
    <w:p w14:paraId="4E53FF37" w14:textId="6BE84B3C"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color w:val="auto"/>
          <w:sz w:val="24"/>
          <w:szCs w:val="24"/>
        </w:rPr>
        <w:t xml:space="preserve">All the previously mentioned </w:t>
      </w:r>
      <w:r w:rsidR="00615964" w:rsidRPr="007B2AF6">
        <w:rPr>
          <w:rStyle w:val="Brak"/>
          <w:rFonts w:ascii="Calibri" w:eastAsia="Calibri" w:hAnsi="Calibri" w:cs="Calibri"/>
          <w:color w:val="auto"/>
          <w:sz w:val="24"/>
          <w:szCs w:val="24"/>
        </w:rPr>
        <w:t xml:space="preserve">competencies </w:t>
      </w:r>
      <w:r w:rsidRPr="007B2AF6">
        <w:rPr>
          <w:rStyle w:val="Brak"/>
          <w:rFonts w:ascii="Calibri" w:eastAsia="Calibri" w:hAnsi="Calibri" w:cs="Calibri"/>
          <w:color w:val="auto"/>
          <w:sz w:val="24"/>
          <w:szCs w:val="24"/>
        </w:rPr>
        <w:t xml:space="preserve">of R3 </w:t>
      </w:r>
      <w:r w:rsidR="00615964" w:rsidRPr="007B2AF6">
        <w:rPr>
          <w:rStyle w:val="Brak"/>
          <w:rFonts w:ascii="Calibri" w:eastAsia="Calibri" w:hAnsi="Calibri" w:cs="Calibri"/>
          <w:color w:val="auto"/>
          <w:sz w:val="24"/>
          <w:szCs w:val="24"/>
        </w:rPr>
        <w:t xml:space="preserve">researchers </w:t>
      </w:r>
      <w:r w:rsidRPr="007B2AF6">
        <w:rPr>
          <w:rStyle w:val="Brak"/>
          <w:rFonts w:ascii="Calibri" w:eastAsia="Calibri" w:hAnsi="Calibri" w:cs="Calibri"/>
          <w:color w:val="auto"/>
          <w:sz w:val="24"/>
          <w:szCs w:val="24"/>
        </w:rPr>
        <w:t xml:space="preserve">and:  </w:t>
      </w:r>
    </w:p>
    <w:p w14:paraId="0772CB02" w14:textId="77777777" w:rsidR="00CB55D7" w:rsidRPr="007B2AF6" w:rsidRDefault="009A301A" w:rsidP="006F6754">
      <w:pPr>
        <w:pStyle w:val="DomylneA"/>
        <w:numPr>
          <w:ilvl w:val="0"/>
          <w:numId w:val="5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is internationally renowned and esteemed due to extraordinary scientific achievements in their field</w:t>
      </w:r>
    </w:p>
    <w:p w14:paraId="59E2C006" w14:textId="499B1D01" w:rsidR="00CB55D7" w:rsidRPr="007B2AF6" w:rsidRDefault="00615964" w:rsidP="006F6754">
      <w:pPr>
        <w:pStyle w:val="DomylneA"/>
        <w:numPr>
          <w:ilvl w:val="0"/>
          <w:numId w:val="5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can</w:t>
      </w:r>
      <w:r w:rsidR="009A301A" w:rsidRPr="007B2AF6">
        <w:rPr>
          <w:rStyle w:val="Brak"/>
          <w:rFonts w:ascii="Calibri" w:eastAsia="Calibri" w:hAnsi="Calibri" w:cs="Calibri"/>
          <w:color w:val="auto"/>
          <w:sz w:val="24"/>
          <w:szCs w:val="24"/>
        </w:rPr>
        <w:t xml:space="preserve"> critically assess specifying and conducting scientific research</w:t>
      </w:r>
    </w:p>
    <w:p w14:paraId="6AED9E23" w14:textId="77777777" w:rsidR="00CB55D7" w:rsidRPr="007B2AF6" w:rsidRDefault="009A301A" w:rsidP="006F6754">
      <w:pPr>
        <w:pStyle w:val="DomylneA"/>
        <w:numPr>
          <w:ilvl w:val="0"/>
          <w:numId w:val="5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makes significant (groundbreaking) contributions to the development of a certain field or an entire array of fields </w:t>
      </w:r>
    </w:p>
    <w:p w14:paraId="38D89D80" w14:textId="77777777" w:rsidR="00CB55D7" w:rsidRPr="007B2AF6" w:rsidRDefault="009A301A" w:rsidP="006F6754">
      <w:pPr>
        <w:pStyle w:val="DomylneA"/>
        <w:numPr>
          <w:ilvl w:val="0"/>
          <w:numId w:val="5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knows the strategic development vision of their research sector</w:t>
      </w:r>
    </w:p>
    <w:p w14:paraId="691F09D8" w14:textId="77777777" w:rsidR="00CB55D7" w:rsidRPr="007B2AF6" w:rsidRDefault="009A301A" w:rsidP="006F6754">
      <w:pPr>
        <w:pStyle w:val="DomylneA"/>
        <w:numPr>
          <w:ilvl w:val="0"/>
          <w:numId w:val="5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sees the effects and possibilities of a broader application of own research results </w:t>
      </w:r>
    </w:p>
    <w:p w14:paraId="66C99535" w14:textId="5EB491E4" w:rsidR="00CB55D7" w:rsidRPr="007B2AF6" w:rsidRDefault="009A301A" w:rsidP="006F6754">
      <w:pPr>
        <w:pStyle w:val="DomylneA"/>
        <w:numPr>
          <w:ilvl w:val="0"/>
          <w:numId w:val="53"/>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publishes and presents articles and books </w:t>
      </w:r>
      <w:r w:rsidR="00615964" w:rsidRPr="007B2AF6">
        <w:rPr>
          <w:rStyle w:val="Brak"/>
          <w:rFonts w:ascii="Calibri" w:eastAsia="Calibri" w:hAnsi="Calibri" w:cs="Calibri"/>
          <w:color w:val="auto"/>
          <w:sz w:val="24"/>
          <w:szCs w:val="24"/>
        </w:rPr>
        <w:t xml:space="preserve">that </w:t>
      </w:r>
      <w:r w:rsidRPr="007B2AF6">
        <w:rPr>
          <w:rStyle w:val="Brak"/>
          <w:rFonts w:ascii="Calibri" w:eastAsia="Calibri" w:hAnsi="Calibri" w:cs="Calibri"/>
          <w:color w:val="auto"/>
          <w:sz w:val="24"/>
          <w:szCs w:val="24"/>
        </w:rPr>
        <w:t xml:space="preserve">significantly contribute to professional development, sits on organizational committees of conferences and appears as </w:t>
      </w:r>
      <w:r w:rsidR="00615964" w:rsidRPr="007B2AF6">
        <w:rPr>
          <w:rStyle w:val="Brak"/>
          <w:rFonts w:ascii="Calibri" w:eastAsia="Calibri" w:hAnsi="Calibri" w:cs="Calibri"/>
          <w:color w:val="auto"/>
          <w:sz w:val="24"/>
          <w:szCs w:val="24"/>
        </w:rPr>
        <w:t xml:space="preserve">a </w:t>
      </w:r>
      <w:r w:rsidRPr="007B2AF6">
        <w:rPr>
          <w:rStyle w:val="Brak"/>
          <w:rFonts w:ascii="Calibri" w:eastAsia="Calibri" w:hAnsi="Calibri" w:cs="Calibri"/>
          <w:color w:val="auto"/>
          <w:sz w:val="24"/>
          <w:szCs w:val="24"/>
        </w:rPr>
        <w:t>guest lecturer</w:t>
      </w:r>
    </w:p>
    <w:p w14:paraId="5E6E081D" w14:textId="504DD28F" w:rsidR="00CB55D7" w:rsidRPr="007B2AF6" w:rsidRDefault="009A301A" w:rsidP="006F6754">
      <w:pPr>
        <w:pStyle w:val="DomylneA"/>
        <w:numPr>
          <w:ilvl w:val="0"/>
          <w:numId w:val="47"/>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is a mentor for R1 </w:t>
      </w:r>
      <w:r w:rsidR="00211D1B" w:rsidRPr="007B2AF6">
        <w:rPr>
          <w:rStyle w:val="Brak"/>
          <w:rFonts w:ascii="Calibri" w:eastAsia="Calibri" w:hAnsi="Calibri" w:cs="Calibri"/>
          <w:color w:val="auto"/>
          <w:sz w:val="24"/>
          <w:szCs w:val="24"/>
        </w:rPr>
        <w:t>researchers</w:t>
      </w:r>
      <w:r w:rsidRPr="007B2AF6">
        <w:rPr>
          <w:rStyle w:val="Brak"/>
          <w:rFonts w:ascii="Calibri" w:eastAsia="Calibri" w:hAnsi="Calibri" w:cs="Calibri"/>
          <w:color w:val="auto"/>
          <w:sz w:val="24"/>
          <w:szCs w:val="24"/>
        </w:rPr>
        <w:t xml:space="preserve">, efficiently supports their research and development work </w:t>
      </w:r>
    </w:p>
    <w:p w14:paraId="5A3756D3" w14:textId="77777777" w:rsidR="00CB55D7" w:rsidRPr="007B2AF6" w:rsidRDefault="00CB55D7"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p>
    <w:p w14:paraId="180AC3E8" w14:textId="5493A605" w:rsidR="00CB55D7" w:rsidRPr="007B2AF6" w:rsidRDefault="009A301A" w:rsidP="009A301A">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76" w:lineRule="auto"/>
        <w:jc w:val="both"/>
        <w:rPr>
          <w:rStyle w:val="Brak"/>
          <w:rFonts w:ascii="Calibri" w:hAnsi="Calibri"/>
          <w:color w:val="auto"/>
          <w:sz w:val="24"/>
          <w:szCs w:val="24"/>
          <w:u w:color="365F91"/>
        </w:rPr>
      </w:pPr>
      <w:r w:rsidRPr="007B2AF6">
        <w:rPr>
          <w:rStyle w:val="Brak"/>
          <w:rFonts w:ascii="Calibri" w:eastAsia="Calibri" w:hAnsi="Calibri" w:cs="Calibri"/>
          <w:b/>
          <w:bCs/>
          <w:color w:val="auto"/>
          <w:sz w:val="24"/>
          <w:szCs w:val="24"/>
        </w:rPr>
        <w:t xml:space="preserve">Desired </w:t>
      </w:r>
      <w:r w:rsidR="00615964" w:rsidRPr="007B2AF6">
        <w:rPr>
          <w:rStyle w:val="Brak"/>
          <w:rFonts w:ascii="Calibri" w:eastAsia="Calibri" w:hAnsi="Calibri" w:cs="Calibri"/>
          <w:b/>
          <w:bCs/>
          <w:color w:val="auto"/>
          <w:sz w:val="24"/>
          <w:szCs w:val="24"/>
        </w:rPr>
        <w:t>competencies</w:t>
      </w:r>
      <w:r w:rsidRPr="007B2AF6">
        <w:rPr>
          <w:rStyle w:val="Brak"/>
          <w:rFonts w:ascii="Calibri" w:eastAsia="Calibri" w:hAnsi="Calibri" w:cs="Calibri"/>
          <w:b/>
          <w:bCs/>
          <w:color w:val="auto"/>
          <w:sz w:val="24"/>
          <w:szCs w:val="24"/>
        </w:rPr>
        <w:t>:</w:t>
      </w:r>
    </w:p>
    <w:p w14:paraId="700A5A4B" w14:textId="77777777" w:rsidR="00CB55D7" w:rsidRPr="007B2AF6" w:rsidRDefault="009A301A" w:rsidP="006F6754">
      <w:pPr>
        <w:pStyle w:val="DomylneA"/>
        <w:numPr>
          <w:ilvl w:val="0"/>
          <w:numId w:val="55"/>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is an expert in the realm of managing and conducting research projects</w:t>
      </w:r>
    </w:p>
    <w:p w14:paraId="5836E63B" w14:textId="77777777" w:rsidR="00CB55D7" w:rsidRPr="007B2AF6" w:rsidRDefault="009A301A" w:rsidP="006F6754">
      <w:pPr>
        <w:pStyle w:val="DomylneA"/>
        <w:numPr>
          <w:ilvl w:val="0"/>
          <w:numId w:val="55"/>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has special skills in the realm of managing subordinates and their professional development</w:t>
      </w:r>
    </w:p>
    <w:p w14:paraId="4D2B505B" w14:textId="77777777" w:rsidR="00CB55D7" w:rsidRPr="007B2AF6" w:rsidRDefault="009A301A" w:rsidP="006F6754">
      <w:pPr>
        <w:pStyle w:val="DomylneA"/>
        <w:numPr>
          <w:ilvl w:val="0"/>
          <w:numId w:val="55"/>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has documented achievements in the realm of obtaining research funding</w:t>
      </w:r>
    </w:p>
    <w:p w14:paraId="11B6949E" w14:textId="77777777" w:rsidR="00CB55D7" w:rsidRPr="007B2AF6" w:rsidRDefault="009A301A" w:rsidP="006F6754">
      <w:pPr>
        <w:pStyle w:val="DomylneA"/>
        <w:numPr>
          <w:ilvl w:val="0"/>
          <w:numId w:val="55"/>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apart from cooperating and team building, focuses on long-term planning (e.g. career paths of scientists and obtaining funding for the team)</w:t>
      </w:r>
    </w:p>
    <w:p w14:paraId="247037E8" w14:textId="364DD4F5" w:rsidR="00CB55D7" w:rsidRPr="007B2AF6" w:rsidRDefault="009A301A" w:rsidP="006F6754">
      <w:pPr>
        <w:pStyle w:val="DomylneA"/>
        <w:numPr>
          <w:ilvl w:val="0"/>
          <w:numId w:val="55"/>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has communication skills </w:t>
      </w:r>
      <w:r w:rsidR="00615964" w:rsidRPr="007B2AF6">
        <w:rPr>
          <w:rStyle w:val="Brak"/>
          <w:rFonts w:ascii="Calibri" w:eastAsia="Calibri" w:hAnsi="Calibri" w:cs="Calibri"/>
          <w:color w:val="auto"/>
          <w:sz w:val="24"/>
          <w:szCs w:val="24"/>
        </w:rPr>
        <w:t xml:space="preserve">for </w:t>
      </w:r>
      <w:r w:rsidRPr="007B2AF6">
        <w:rPr>
          <w:rStyle w:val="Brak"/>
          <w:rFonts w:ascii="Calibri" w:eastAsia="Calibri" w:hAnsi="Calibri" w:cs="Calibri"/>
          <w:color w:val="auto"/>
          <w:sz w:val="24"/>
          <w:szCs w:val="24"/>
        </w:rPr>
        <w:t>establishing relations within</w:t>
      </w:r>
      <w:r w:rsidR="00615964" w:rsidRPr="007B2AF6">
        <w:rPr>
          <w:rStyle w:val="Brak"/>
          <w:rFonts w:ascii="Calibri" w:eastAsia="Calibri" w:hAnsi="Calibri" w:cs="Calibri"/>
          <w:color w:val="auto"/>
          <w:sz w:val="24"/>
          <w:szCs w:val="24"/>
        </w:rPr>
        <w:t xml:space="preserve"> </w:t>
      </w:r>
      <w:r w:rsidRPr="007B2AF6">
        <w:rPr>
          <w:rStyle w:val="Brak"/>
          <w:rFonts w:ascii="Calibri" w:eastAsia="Calibri" w:hAnsi="Calibri" w:cs="Calibri"/>
          <w:color w:val="auto"/>
          <w:sz w:val="24"/>
          <w:szCs w:val="24"/>
        </w:rPr>
        <w:t>and outside the research community</w:t>
      </w:r>
    </w:p>
    <w:p w14:paraId="001D9634" w14:textId="62EF7B4A" w:rsidR="00CB55D7" w:rsidRPr="007B2AF6" w:rsidRDefault="009A301A" w:rsidP="006F6754">
      <w:pPr>
        <w:pStyle w:val="DomylneA"/>
        <w:numPr>
          <w:ilvl w:val="0"/>
          <w:numId w:val="55"/>
        </w:numPr>
        <w:spacing w:line="276" w:lineRule="auto"/>
        <w:jc w:val="both"/>
        <w:rPr>
          <w:rStyle w:val="Brak"/>
          <w:rFonts w:ascii="Calibri" w:eastAsia="Calibri" w:hAnsi="Calibri" w:cs="Calibri"/>
          <w:color w:val="auto"/>
          <w:sz w:val="24"/>
          <w:szCs w:val="24"/>
        </w:rPr>
      </w:pPr>
      <w:r w:rsidRPr="007B2AF6">
        <w:rPr>
          <w:rStyle w:val="Brak"/>
          <w:rFonts w:ascii="Calibri" w:eastAsia="Calibri" w:hAnsi="Calibri" w:cs="Calibri"/>
          <w:color w:val="auto"/>
          <w:sz w:val="24"/>
          <w:szCs w:val="24"/>
        </w:rPr>
        <w:t xml:space="preserve"> </w:t>
      </w:r>
      <w:r w:rsidR="00615964" w:rsidRPr="007B2AF6">
        <w:rPr>
          <w:rStyle w:val="Brak"/>
          <w:rFonts w:ascii="Calibri" w:eastAsia="Calibri" w:hAnsi="Calibri" w:cs="Calibri"/>
          <w:color w:val="auto"/>
          <w:sz w:val="24"/>
          <w:szCs w:val="24"/>
        </w:rPr>
        <w:t>can</w:t>
      </w:r>
      <w:r w:rsidRPr="007B2AF6">
        <w:rPr>
          <w:rStyle w:val="Brak"/>
          <w:rFonts w:ascii="Calibri" w:eastAsia="Calibri" w:hAnsi="Calibri" w:cs="Calibri"/>
          <w:color w:val="auto"/>
          <w:sz w:val="24"/>
          <w:szCs w:val="24"/>
        </w:rPr>
        <w:t xml:space="preserve"> create an innovative environment conducive to research</w:t>
      </w:r>
    </w:p>
    <w:p w14:paraId="22D4A0AA" w14:textId="77777777" w:rsidR="008D7BC2" w:rsidRPr="007B2AF6" w:rsidRDefault="008D7BC2">
      <w:pPr>
        <w:rPr>
          <w:color w:val="auto"/>
          <w:sz w:val="32"/>
        </w:rPr>
      </w:pPr>
      <w:bookmarkStart w:id="33" w:name="_Toc510600086"/>
      <w:r w:rsidRPr="007B2AF6">
        <w:rPr>
          <w:color w:val="auto"/>
          <w:sz w:val="32"/>
        </w:rPr>
        <w:br w:type="page"/>
      </w:r>
    </w:p>
    <w:p w14:paraId="7FECE9DF" w14:textId="2AC6AC81" w:rsidR="00CB55D7" w:rsidRPr="007B2AF6" w:rsidRDefault="009A301A" w:rsidP="00097A6F">
      <w:pPr>
        <w:rPr>
          <w:color w:val="auto"/>
          <w:sz w:val="32"/>
        </w:rPr>
      </w:pPr>
      <w:r w:rsidRPr="007B2AF6">
        <w:rPr>
          <w:color w:val="auto"/>
          <w:sz w:val="32"/>
        </w:rPr>
        <w:lastRenderedPageBreak/>
        <w:t>Contact information</w:t>
      </w:r>
      <w:bookmarkEnd w:id="33"/>
    </w:p>
    <w:p w14:paraId="3ED50A12" w14:textId="77777777" w:rsidR="00CB55D7" w:rsidRPr="007B2AF6" w:rsidRDefault="00CB55D7" w:rsidP="009A301A">
      <w:pPr>
        <w:spacing w:line="276" w:lineRule="auto"/>
        <w:jc w:val="both"/>
        <w:rPr>
          <w:color w:val="auto"/>
          <w:sz w:val="24"/>
          <w:szCs w:val="24"/>
        </w:rPr>
      </w:pPr>
    </w:p>
    <w:tbl>
      <w:tblPr>
        <w:tblStyle w:val="TableNormal"/>
        <w:tblW w:w="8500" w:type="dxa"/>
        <w:tblInd w:w="4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4"/>
        <w:gridCol w:w="3260"/>
        <w:gridCol w:w="1255"/>
        <w:gridCol w:w="3241"/>
      </w:tblGrid>
      <w:tr w:rsidR="007B2AF6" w:rsidRPr="007B2AF6" w14:paraId="2BEFA8CB" w14:textId="77777777">
        <w:trPr>
          <w:trHeight w:val="1990"/>
        </w:trPr>
        <w:tc>
          <w:tcPr>
            <w:tcW w:w="744"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0DF02A56" w14:textId="77777777" w:rsidR="00CB55D7" w:rsidRPr="007B2AF6" w:rsidRDefault="00CB55D7" w:rsidP="009A301A">
            <w:pPr>
              <w:spacing w:line="276" w:lineRule="auto"/>
              <w:rPr>
                <w:color w:val="auto"/>
                <w:sz w:val="24"/>
                <w:szCs w:val="24"/>
              </w:rPr>
            </w:pPr>
          </w:p>
        </w:tc>
        <w:tc>
          <w:tcPr>
            <w:tcW w:w="3260"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5194D7E5" w14:textId="77777777" w:rsidR="00CB55D7" w:rsidRPr="007B2AF6" w:rsidRDefault="009A301A" w:rsidP="009A301A">
            <w:pPr>
              <w:spacing w:line="276" w:lineRule="auto"/>
              <w:jc w:val="both"/>
              <w:rPr>
                <w:rStyle w:val="Brak"/>
                <w:b/>
                <w:bCs/>
                <w:color w:val="auto"/>
                <w:sz w:val="24"/>
                <w:szCs w:val="24"/>
              </w:rPr>
            </w:pPr>
            <w:r w:rsidRPr="007B2AF6">
              <w:rPr>
                <w:rStyle w:val="Brak"/>
                <w:b/>
                <w:bCs/>
                <w:color w:val="auto"/>
                <w:sz w:val="24"/>
                <w:szCs w:val="24"/>
              </w:rPr>
              <w:t xml:space="preserve">Agnieszka Dobrzyń </w:t>
            </w:r>
          </w:p>
          <w:p w14:paraId="562B3DF0" w14:textId="77777777" w:rsidR="00CB55D7" w:rsidRPr="007B2AF6" w:rsidRDefault="009A301A" w:rsidP="009A301A">
            <w:pPr>
              <w:spacing w:line="276" w:lineRule="auto"/>
              <w:jc w:val="both"/>
              <w:rPr>
                <w:rStyle w:val="Brak"/>
                <w:color w:val="auto"/>
                <w:sz w:val="24"/>
                <w:szCs w:val="24"/>
              </w:rPr>
            </w:pPr>
            <w:r w:rsidRPr="007B2AF6">
              <w:rPr>
                <w:rStyle w:val="Brak"/>
                <w:color w:val="auto"/>
                <w:sz w:val="24"/>
                <w:szCs w:val="24"/>
              </w:rPr>
              <w:t>Director of the Institute</w:t>
            </w:r>
          </w:p>
          <w:p w14:paraId="53F4008B" w14:textId="77777777" w:rsidR="00CB55D7" w:rsidRPr="007B2AF6" w:rsidRDefault="000D752E" w:rsidP="009A301A">
            <w:pPr>
              <w:spacing w:line="276" w:lineRule="auto"/>
              <w:jc w:val="both"/>
              <w:rPr>
                <w:rStyle w:val="Brak"/>
                <w:color w:val="auto"/>
                <w:sz w:val="24"/>
                <w:szCs w:val="24"/>
              </w:rPr>
            </w:pPr>
            <w:r w:rsidRPr="007B2AF6">
              <w:rPr>
                <w:rStyle w:val="Brak"/>
                <w:b/>
                <w:bCs/>
                <w:color w:val="auto"/>
                <w:sz w:val="24"/>
                <w:szCs w:val="24"/>
                <w:lang w:val="pt-PT"/>
              </w:rPr>
              <w:t xml:space="preserve">Phone: </w:t>
            </w:r>
            <w:r w:rsidR="009A301A" w:rsidRPr="007B2AF6">
              <w:rPr>
                <w:rStyle w:val="Brak"/>
                <w:b/>
                <w:bCs/>
                <w:color w:val="auto"/>
                <w:sz w:val="24"/>
                <w:szCs w:val="24"/>
                <w:lang w:val="pt-PT"/>
              </w:rPr>
              <w:t xml:space="preserve"> </w:t>
            </w:r>
            <w:r w:rsidR="009A301A" w:rsidRPr="007B2AF6">
              <w:rPr>
                <w:rStyle w:val="Brak"/>
                <w:color w:val="auto"/>
                <w:sz w:val="24"/>
                <w:szCs w:val="24"/>
              </w:rPr>
              <w:t>[22 589 22 07]</w:t>
            </w:r>
          </w:p>
          <w:p w14:paraId="52C5C4F6" w14:textId="4630D5C0" w:rsidR="00CB55D7" w:rsidRPr="007B2AF6" w:rsidRDefault="009A301A" w:rsidP="009A301A">
            <w:pPr>
              <w:spacing w:line="276" w:lineRule="auto"/>
              <w:jc w:val="both"/>
              <w:rPr>
                <w:color w:val="auto"/>
                <w:sz w:val="24"/>
                <w:szCs w:val="24"/>
              </w:rPr>
            </w:pPr>
            <w:r w:rsidRPr="007B2AF6">
              <w:rPr>
                <w:rStyle w:val="Brak"/>
                <w:color w:val="auto"/>
                <w:sz w:val="24"/>
                <w:szCs w:val="24"/>
              </w:rPr>
              <w:t>[dyrekcja@nencki.</w:t>
            </w:r>
            <w:r w:rsidR="005E740A" w:rsidRPr="007B2AF6">
              <w:rPr>
                <w:rStyle w:val="Brak"/>
                <w:color w:val="auto"/>
                <w:sz w:val="24"/>
                <w:szCs w:val="24"/>
              </w:rPr>
              <w:t>edu</w:t>
            </w:r>
            <w:r w:rsidRPr="007B2AF6">
              <w:rPr>
                <w:rStyle w:val="Brak"/>
                <w:color w:val="auto"/>
                <w:sz w:val="24"/>
                <w:szCs w:val="24"/>
              </w:rPr>
              <w:t>.pl]</w:t>
            </w:r>
          </w:p>
        </w:tc>
        <w:tc>
          <w:tcPr>
            <w:tcW w:w="1255"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082203DD" w14:textId="77777777" w:rsidR="00CB55D7" w:rsidRPr="007B2AF6" w:rsidRDefault="00CB55D7" w:rsidP="009A301A">
            <w:pPr>
              <w:spacing w:line="276" w:lineRule="auto"/>
              <w:rPr>
                <w:color w:val="auto"/>
                <w:sz w:val="24"/>
                <w:szCs w:val="24"/>
              </w:rPr>
            </w:pPr>
          </w:p>
        </w:tc>
        <w:tc>
          <w:tcPr>
            <w:tcW w:w="324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1BFAD761" w14:textId="77777777" w:rsidR="00CB55D7" w:rsidRPr="007B2AF6" w:rsidRDefault="009A301A" w:rsidP="009A301A">
            <w:pPr>
              <w:spacing w:line="276" w:lineRule="auto"/>
              <w:jc w:val="both"/>
              <w:rPr>
                <w:rStyle w:val="Brak"/>
                <w:b/>
                <w:bCs/>
                <w:color w:val="auto"/>
                <w:sz w:val="24"/>
                <w:szCs w:val="24"/>
              </w:rPr>
            </w:pPr>
            <w:r w:rsidRPr="007B2AF6">
              <w:rPr>
                <w:rStyle w:val="Brak"/>
                <w:b/>
                <w:bCs/>
                <w:color w:val="auto"/>
                <w:sz w:val="24"/>
                <w:szCs w:val="24"/>
              </w:rPr>
              <w:t>Urszula Sławińska</w:t>
            </w:r>
          </w:p>
          <w:p w14:paraId="01257085" w14:textId="77777777" w:rsidR="00CB55D7" w:rsidRPr="007B2AF6" w:rsidRDefault="009A301A" w:rsidP="009A301A">
            <w:pPr>
              <w:spacing w:line="276" w:lineRule="auto"/>
              <w:jc w:val="both"/>
              <w:rPr>
                <w:rStyle w:val="Brak"/>
                <w:color w:val="auto"/>
                <w:sz w:val="24"/>
                <w:szCs w:val="24"/>
              </w:rPr>
            </w:pPr>
            <w:r w:rsidRPr="007B2AF6">
              <w:rPr>
                <w:rStyle w:val="Brak"/>
                <w:color w:val="auto"/>
                <w:sz w:val="24"/>
                <w:szCs w:val="24"/>
              </w:rPr>
              <w:t>HR Excellence in Research Coordinator</w:t>
            </w:r>
          </w:p>
          <w:p w14:paraId="145A4E59" w14:textId="77777777" w:rsidR="00CB55D7" w:rsidRPr="007B2AF6" w:rsidRDefault="000D752E" w:rsidP="009A301A">
            <w:pPr>
              <w:spacing w:line="276" w:lineRule="auto"/>
              <w:jc w:val="both"/>
              <w:rPr>
                <w:rStyle w:val="Brak"/>
                <w:color w:val="auto"/>
                <w:sz w:val="24"/>
                <w:szCs w:val="24"/>
              </w:rPr>
            </w:pPr>
            <w:r w:rsidRPr="007B2AF6">
              <w:rPr>
                <w:rStyle w:val="Brak"/>
                <w:b/>
                <w:bCs/>
                <w:color w:val="auto"/>
                <w:sz w:val="24"/>
                <w:szCs w:val="24"/>
              </w:rPr>
              <w:t xml:space="preserve">Phone: </w:t>
            </w:r>
            <w:r w:rsidR="009A301A" w:rsidRPr="007B2AF6">
              <w:rPr>
                <w:rStyle w:val="Brak"/>
                <w:b/>
                <w:bCs/>
                <w:color w:val="auto"/>
                <w:sz w:val="24"/>
                <w:szCs w:val="24"/>
              </w:rPr>
              <w:t xml:space="preserve"> </w:t>
            </w:r>
            <w:r w:rsidR="009A301A" w:rsidRPr="007B2AF6">
              <w:rPr>
                <w:rStyle w:val="Brak"/>
                <w:color w:val="auto"/>
                <w:sz w:val="24"/>
                <w:szCs w:val="24"/>
              </w:rPr>
              <w:t>[22 589 23 05]</w:t>
            </w:r>
          </w:p>
          <w:p w14:paraId="677C705E" w14:textId="5A850EAD" w:rsidR="00CB55D7" w:rsidRPr="007B2AF6" w:rsidRDefault="009A301A" w:rsidP="009A301A">
            <w:pPr>
              <w:spacing w:line="276" w:lineRule="auto"/>
              <w:jc w:val="both"/>
              <w:rPr>
                <w:color w:val="auto"/>
                <w:sz w:val="24"/>
                <w:szCs w:val="24"/>
              </w:rPr>
            </w:pPr>
            <w:r w:rsidRPr="007B2AF6">
              <w:rPr>
                <w:rStyle w:val="Brak"/>
                <w:color w:val="auto"/>
                <w:sz w:val="24"/>
                <w:szCs w:val="24"/>
              </w:rPr>
              <w:t>[u.slawinska@nencki.</w:t>
            </w:r>
            <w:r w:rsidR="005E740A" w:rsidRPr="007B2AF6">
              <w:rPr>
                <w:rStyle w:val="Brak"/>
                <w:color w:val="auto"/>
                <w:sz w:val="24"/>
                <w:szCs w:val="24"/>
              </w:rPr>
              <w:t>edu</w:t>
            </w:r>
            <w:r w:rsidRPr="007B2AF6">
              <w:rPr>
                <w:rStyle w:val="Brak"/>
                <w:color w:val="auto"/>
                <w:sz w:val="24"/>
                <w:szCs w:val="24"/>
              </w:rPr>
              <w:t>.pl]</w:t>
            </w:r>
          </w:p>
        </w:tc>
      </w:tr>
      <w:tr w:rsidR="007B2AF6" w:rsidRPr="007B2AF6" w14:paraId="3CE6FF6B" w14:textId="77777777">
        <w:trPr>
          <w:trHeight w:val="335"/>
        </w:trPr>
        <w:tc>
          <w:tcPr>
            <w:tcW w:w="744"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242B3F6D" w14:textId="77777777" w:rsidR="00CB55D7" w:rsidRPr="007B2AF6" w:rsidRDefault="00CB55D7" w:rsidP="009A301A">
            <w:pPr>
              <w:spacing w:line="276" w:lineRule="auto"/>
              <w:rPr>
                <w:color w:val="auto"/>
                <w:sz w:val="24"/>
                <w:szCs w:val="24"/>
              </w:rPr>
            </w:pPr>
          </w:p>
        </w:tc>
        <w:tc>
          <w:tcPr>
            <w:tcW w:w="3260"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2A2CFD9C" w14:textId="77777777" w:rsidR="00CB55D7" w:rsidRPr="007B2AF6" w:rsidRDefault="00CB55D7" w:rsidP="009A301A">
            <w:pPr>
              <w:spacing w:line="276" w:lineRule="auto"/>
              <w:rPr>
                <w:color w:val="auto"/>
                <w:sz w:val="24"/>
                <w:szCs w:val="24"/>
              </w:rPr>
            </w:pPr>
          </w:p>
        </w:tc>
        <w:tc>
          <w:tcPr>
            <w:tcW w:w="1255"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1B0A0851" w14:textId="77777777" w:rsidR="00CB55D7" w:rsidRPr="007B2AF6" w:rsidRDefault="00CB55D7" w:rsidP="009A301A">
            <w:pPr>
              <w:spacing w:line="276" w:lineRule="auto"/>
              <w:rPr>
                <w:color w:val="auto"/>
                <w:sz w:val="24"/>
                <w:szCs w:val="24"/>
              </w:rPr>
            </w:pPr>
          </w:p>
        </w:tc>
        <w:tc>
          <w:tcPr>
            <w:tcW w:w="324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6AEDB934" w14:textId="77777777" w:rsidR="00CB55D7" w:rsidRPr="007B2AF6" w:rsidRDefault="00CB55D7" w:rsidP="009A301A">
            <w:pPr>
              <w:spacing w:line="276" w:lineRule="auto"/>
              <w:rPr>
                <w:color w:val="auto"/>
                <w:sz w:val="24"/>
                <w:szCs w:val="24"/>
              </w:rPr>
            </w:pPr>
          </w:p>
        </w:tc>
      </w:tr>
      <w:tr w:rsidR="00CB55D7" w:rsidRPr="007B2AF6" w14:paraId="4E99592F" w14:textId="77777777">
        <w:trPr>
          <w:trHeight w:val="2410"/>
        </w:trPr>
        <w:tc>
          <w:tcPr>
            <w:tcW w:w="744"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04E18BB5" w14:textId="77777777" w:rsidR="00CB55D7" w:rsidRPr="007B2AF6" w:rsidRDefault="00CB55D7" w:rsidP="009A301A">
            <w:pPr>
              <w:spacing w:line="276" w:lineRule="auto"/>
              <w:rPr>
                <w:color w:val="auto"/>
                <w:sz w:val="24"/>
                <w:szCs w:val="24"/>
              </w:rPr>
            </w:pPr>
          </w:p>
        </w:tc>
        <w:tc>
          <w:tcPr>
            <w:tcW w:w="3260"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5BB95E71" w14:textId="77777777" w:rsidR="00CB55D7" w:rsidRPr="007B2AF6" w:rsidRDefault="009A301A" w:rsidP="009A301A">
            <w:pPr>
              <w:spacing w:line="276" w:lineRule="auto"/>
              <w:jc w:val="both"/>
              <w:rPr>
                <w:rStyle w:val="Brak"/>
                <w:b/>
                <w:bCs/>
                <w:color w:val="auto"/>
                <w:sz w:val="24"/>
                <w:szCs w:val="24"/>
              </w:rPr>
            </w:pPr>
            <w:r w:rsidRPr="007B2AF6">
              <w:rPr>
                <w:rStyle w:val="Brak"/>
                <w:b/>
                <w:bCs/>
                <w:color w:val="auto"/>
                <w:sz w:val="24"/>
                <w:szCs w:val="24"/>
              </w:rPr>
              <w:t>Urszula Dziewulska</w:t>
            </w:r>
          </w:p>
          <w:p w14:paraId="7168FE06" w14:textId="77777777" w:rsidR="00CB55D7" w:rsidRPr="007B2AF6" w:rsidRDefault="009A301A" w:rsidP="009A301A">
            <w:pPr>
              <w:spacing w:line="276" w:lineRule="auto"/>
              <w:jc w:val="both"/>
              <w:rPr>
                <w:rStyle w:val="Brak"/>
                <w:color w:val="auto"/>
                <w:sz w:val="24"/>
                <w:szCs w:val="24"/>
              </w:rPr>
            </w:pPr>
            <w:r w:rsidRPr="007B2AF6">
              <w:rPr>
                <w:rStyle w:val="Brak"/>
                <w:color w:val="auto"/>
                <w:sz w:val="24"/>
                <w:szCs w:val="24"/>
                <w:lang w:val="de-DE"/>
              </w:rPr>
              <w:t>HR Manager</w:t>
            </w:r>
          </w:p>
          <w:p w14:paraId="63E61860" w14:textId="77777777" w:rsidR="00CB55D7" w:rsidRPr="007B2AF6" w:rsidRDefault="000D752E" w:rsidP="009A301A">
            <w:pPr>
              <w:spacing w:line="276" w:lineRule="auto"/>
              <w:jc w:val="both"/>
              <w:rPr>
                <w:rStyle w:val="Brak"/>
                <w:color w:val="auto"/>
                <w:sz w:val="24"/>
                <w:szCs w:val="24"/>
              </w:rPr>
            </w:pPr>
            <w:r w:rsidRPr="007B2AF6">
              <w:rPr>
                <w:rStyle w:val="Brak"/>
                <w:b/>
                <w:bCs/>
                <w:color w:val="auto"/>
                <w:sz w:val="24"/>
                <w:szCs w:val="24"/>
              </w:rPr>
              <w:t>Phone:</w:t>
            </w:r>
            <w:r w:rsidR="009A301A" w:rsidRPr="007B2AF6">
              <w:rPr>
                <w:rStyle w:val="Brak"/>
                <w:b/>
                <w:bCs/>
                <w:color w:val="auto"/>
                <w:sz w:val="24"/>
                <w:szCs w:val="24"/>
              </w:rPr>
              <w:t xml:space="preserve"> </w:t>
            </w:r>
            <w:r w:rsidR="009A301A" w:rsidRPr="007B2AF6">
              <w:rPr>
                <w:rStyle w:val="Brak"/>
                <w:color w:val="auto"/>
                <w:sz w:val="24"/>
                <w:szCs w:val="24"/>
              </w:rPr>
              <w:t>[22 589 23 35]</w:t>
            </w:r>
          </w:p>
          <w:p w14:paraId="0D41FFCF" w14:textId="791041E0" w:rsidR="00CB55D7" w:rsidRPr="007B2AF6" w:rsidRDefault="009A301A" w:rsidP="009A301A">
            <w:pPr>
              <w:spacing w:line="276" w:lineRule="auto"/>
              <w:jc w:val="both"/>
              <w:rPr>
                <w:color w:val="auto"/>
                <w:sz w:val="24"/>
                <w:szCs w:val="24"/>
              </w:rPr>
            </w:pPr>
            <w:r w:rsidRPr="007B2AF6">
              <w:rPr>
                <w:rStyle w:val="Brak"/>
                <w:color w:val="auto"/>
                <w:sz w:val="24"/>
                <w:szCs w:val="24"/>
              </w:rPr>
              <w:t>[u.dziewulska@nencki.</w:t>
            </w:r>
            <w:r w:rsidR="005E740A" w:rsidRPr="007B2AF6">
              <w:rPr>
                <w:rStyle w:val="Brak"/>
                <w:color w:val="auto"/>
                <w:sz w:val="24"/>
                <w:szCs w:val="24"/>
              </w:rPr>
              <w:t>edu</w:t>
            </w:r>
            <w:r w:rsidRPr="007B2AF6">
              <w:rPr>
                <w:rStyle w:val="Brak"/>
                <w:color w:val="auto"/>
                <w:sz w:val="24"/>
                <w:szCs w:val="24"/>
              </w:rPr>
              <w:t>.pl]</w:t>
            </w:r>
          </w:p>
        </w:tc>
        <w:tc>
          <w:tcPr>
            <w:tcW w:w="1255"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37FF4F03" w14:textId="77777777" w:rsidR="00CB55D7" w:rsidRPr="007B2AF6" w:rsidRDefault="00CB55D7" w:rsidP="009A301A">
            <w:pPr>
              <w:spacing w:line="276" w:lineRule="auto"/>
              <w:rPr>
                <w:color w:val="auto"/>
                <w:sz w:val="24"/>
                <w:szCs w:val="24"/>
              </w:rPr>
            </w:pPr>
          </w:p>
        </w:tc>
        <w:tc>
          <w:tcPr>
            <w:tcW w:w="324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58870360" w14:textId="77777777" w:rsidR="00CB55D7" w:rsidRPr="007B2AF6" w:rsidRDefault="00CB55D7" w:rsidP="009A301A">
            <w:pPr>
              <w:spacing w:line="276" w:lineRule="auto"/>
              <w:rPr>
                <w:color w:val="auto"/>
                <w:sz w:val="24"/>
                <w:szCs w:val="24"/>
              </w:rPr>
            </w:pPr>
          </w:p>
        </w:tc>
      </w:tr>
    </w:tbl>
    <w:p w14:paraId="6BFF3BB6" w14:textId="77777777" w:rsidR="00CB55D7" w:rsidRPr="007B2AF6" w:rsidRDefault="00CB55D7" w:rsidP="009A301A">
      <w:pPr>
        <w:widowControl w:val="0"/>
        <w:spacing w:line="276" w:lineRule="auto"/>
        <w:ind w:left="296" w:hanging="296"/>
        <w:jc w:val="both"/>
        <w:rPr>
          <w:color w:val="auto"/>
          <w:sz w:val="24"/>
          <w:szCs w:val="24"/>
        </w:rPr>
      </w:pPr>
    </w:p>
    <w:p w14:paraId="39A29494" w14:textId="77777777" w:rsidR="00CB55D7" w:rsidRPr="007B2AF6" w:rsidRDefault="00CB55D7" w:rsidP="009A301A">
      <w:pPr>
        <w:widowControl w:val="0"/>
        <w:spacing w:line="276" w:lineRule="auto"/>
        <w:ind w:left="188" w:hanging="188"/>
        <w:jc w:val="both"/>
        <w:rPr>
          <w:color w:val="auto"/>
          <w:sz w:val="24"/>
          <w:szCs w:val="24"/>
        </w:rPr>
      </w:pPr>
    </w:p>
    <w:sectPr w:rsidR="00CB55D7" w:rsidRPr="007B2AF6">
      <w:footerReference w:type="default" r:id="rId15"/>
      <w:headerReference w:type="first" r:id="rId16"/>
      <w:footerReference w:type="first" r:id="rId17"/>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9420" w14:textId="77777777" w:rsidR="00AF59AC" w:rsidRDefault="00AF59AC">
      <w:r>
        <w:separator/>
      </w:r>
    </w:p>
  </w:endnote>
  <w:endnote w:type="continuationSeparator" w:id="0">
    <w:p w14:paraId="07E35A10" w14:textId="77777777" w:rsidR="00AF59AC" w:rsidRDefault="00AF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DF31" w14:textId="77777777" w:rsidR="00287D65" w:rsidRDefault="00287D65">
    <w:pPr>
      <w:pStyle w:val="Stopka"/>
      <w:tabs>
        <w:tab w:val="clear" w:pos="9072"/>
        <w:tab w:val="right" w:pos="9046"/>
      </w:tabs>
      <w:jc w:val="right"/>
    </w:pP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0219" w14:textId="77777777" w:rsidR="00287D65" w:rsidRDefault="00287D65">
    <w:pPr>
      <w:pStyle w:val="Stopka"/>
      <w:tabs>
        <w:tab w:val="clear" w:pos="9072"/>
        <w:tab w:val="right" w:pos="9046"/>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0EEE" w14:textId="77777777" w:rsidR="00AF59AC" w:rsidRDefault="00AF59AC">
      <w:r>
        <w:separator/>
      </w:r>
    </w:p>
  </w:footnote>
  <w:footnote w:type="continuationSeparator" w:id="0">
    <w:p w14:paraId="30A87841" w14:textId="77777777" w:rsidR="00AF59AC" w:rsidRDefault="00AF59AC">
      <w:r>
        <w:continuationSeparator/>
      </w:r>
    </w:p>
  </w:footnote>
  <w:footnote w:type="continuationNotice" w:id="1">
    <w:p w14:paraId="65CCD2A7" w14:textId="77777777" w:rsidR="00AF59AC" w:rsidRDefault="00AF59AC"/>
  </w:footnote>
  <w:footnote w:id="2">
    <w:p w14:paraId="119DDA51" w14:textId="4BC35A1A" w:rsidR="00287D65" w:rsidRPr="00097A6F" w:rsidRDefault="00287D65" w:rsidP="00EC018D">
      <w:pPr>
        <w:tabs>
          <w:tab w:val="left" w:leader="dot" w:pos="7689"/>
        </w:tabs>
        <w:spacing w:line="276" w:lineRule="auto"/>
        <w:rPr>
          <w:rStyle w:val="Brak"/>
          <w:color w:val="auto"/>
          <w:sz w:val="24"/>
          <w:szCs w:val="20"/>
          <w:u w:color="365F91"/>
        </w:rPr>
      </w:pPr>
      <w:r w:rsidRPr="00097A6F">
        <w:rPr>
          <w:rStyle w:val="Odwoanieprzypisudolnego"/>
          <w:color w:val="auto"/>
        </w:rPr>
        <w:footnoteRef/>
      </w:r>
      <w:r w:rsidRPr="00097A6F">
        <w:rPr>
          <w:color w:val="auto"/>
        </w:rPr>
        <w:t xml:space="preserve"> </w:t>
      </w:r>
      <w:r w:rsidRPr="00097A6F">
        <w:rPr>
          <w:rStyle w:val="Brak"/>
          <w:b/>
          <w:bCs/>
          <w:color w:val="auto"/>
          <w:sz w:val="24"/>
          <w:szCs w:val="20"/>
          <w:u w:color="365F91"/>
        </w:rPr>
        <w:t xml:space="preserve">R1 First Stage Researcher </w:t>
      </w:r>
      <w:r w:rsidRPr="00097A6F">
        <w:rPr>
          <w:rStyle w:val="Brak"/>
          <w:color w:val="auto"/>
          <w:sz w:val="24"/>
          <w:szCs w:val="20"/>
          <w:u w:color="365F91"/>
        </w:rPr>
        <w:t>(</w:t>
      </w:r>
      <w:bookmarkStart w:id="3" w:name="_Hlk185344338"/>
      <w:r w:rsidRPr="00097A6F">
        <w:rPr>
          <w:rStyle w:val="Brak"/>
          <w:color w:val="auto"/>
          <w:sz w:val="24"/>
          <w:szCs w:val="20"/>
          <w:u w:color="365F91"/>
        </w:rPr>
        <w:t>Researchers doing research under supervision up to the point of a PhD or equivalent level of competence and experience</w:t>
      </w:r>
      <w:bookmarkEnd w:id="3"/>
      <w:r w:rsidRPr="00097A6F">
        <w:rPr>
          <w:rStyle w:val="Brak"/>
          <w:color w:val="auto"/>
          <w:sz w:val="24"/>
          <w:szCs w:val="20"/>
          <w:u w:color="365F91"/>
        </w:rPr>
        <w:t>.)</w:t>
      </w:r>
    </w:p>
    <w:p w14:paraId="6FCD1E1B" w14:textId="29CB3D92" w:rsidR="00287D65" w:rsidRPr="00097A6F" w:rsidRDefault="00287D65" w:rsidP="00EC018D">
      <w:pPr>
        <w:tabs>
          <w:tab w:val="left" w:leader="dot" w:pos="7689"/>
        </w:tabs>
        <w:spacing w:line="276" w:lineRule="auto"/>
        <w:rPr>
          <w:rStyle w:val="Brak"/>
          <w:color w:val="auto"/>
          <w:sz w:val="24"/>
          <w:szCs w:val="20"/>
          <w:u w:color="365F91"/>
        </w:rPr>
      </w:pPr>
      <w:r w:rsidRPr="00097A6F">
        <w:rPr>
          <w:rStyle w:val="Brak"/>
          <w:b/>
          <w:bCs/>
          <w:color w:val="auto"/>
          <w:sz w:val="24"/>
          <w:szCs w:val="20"/>
          <w:u w:color="365F91"/>
        </w:rPr>
        <w:t xml:space="preserve">R2 Recognized Researcher </w:t>
      </w:r>
      <w:r w:rsidRPr="00097A6F">
        <w:rPr>
          <w:rStyle w:val="Brak"/>
          <w:color w:val="auto"/>
          <w:sz w:val="24"/>
          <w:szCs w:val="20"/>
          <w:u w:color="365F91"/>
        </w:rPr>
        <w:t>(Researchers with a PhD or equivalent level of competence and experience who have not yet established a significant level of independence in developing their own research, attracting funding, or leading a research group.)</w:t>
      </w:r>
    </w:p>
    <w:p w14:paraId="2B08D2FE" w14:textId="7FBC1CAA" w:rsidR="00287D65" w:rsidRPr="00097A6F" w:rsidRDefault="00287D65" w:rsidP="00EC018D">
      <w:pPr>
        <w:tabs>
          <w:tab w:val="left" w:leader="dot" w:pos="7689"/>
        </w:tabs>
        <w:spacing w:line="276" w:lineRule="auto"/>
        <w:rPr>
          <w:rStyle w:val="Brak"/>
          <w:color w:val="auto"/>
          <w:sz w:val="24"/>
          <w:szCs w:val="20"/>
          <w:u w:color="365F91"/>
        </w:rPr>
      </w:pPr>
      <w:r w:rsidRPr="00097A6F">
        <w:rPr>
          <w:rStyle w:val="Brak"/>
          <w:b/>
          <w:bCs/>
          <w:color w:val="auto"/>
          <w:sz w:val="24"/>
          <w:szCs w:val="20"/>
          <w:u w:color="365F91"/>
        </w:rPr>
        <w:t xml:space="preserve">R3 Established Researcher </w:t>
      </w:r>
      <w:r w:rsidRPr="00097A6F">
        <w:rPr>
          <w:rStyle w:val="Brak"/>
          <w:color w:val="auto"/>
          <w:sz w:val="24"/>
          <w:szCs w:val="20"/>
          <w:u w:color="365F91"/>
        </w:rPr>
        <w:t xml:space="preserve">(Researchers with a PhD or equivalent level of competence and experience who </w:t>
      </w:r>
      <w:r w:rsidR="00C15E59">
        <w:rPr>
          <w:rStyle w:val="Brak"/>
          <w:color w:val="auto"/>
          <w:sz w:val="24"/>
          <w:szCs w:val="20"/>
          <w:u w:color="365F91"/>
        </w:rPr>
        <w:t>can</w:t>
      </w:r>
      <w:r w:rsidRPr="00097A6F">
        <w:rPr>
          <w:rStyle w:val="Brak"/>
          <w:color w:val="auto"/>
          <w:sz w:val="24"/>
          <w:szCs w:val="20"/>
          <w:u w:color="365F91"/>
        </w:rPr>
        <w:t xml:space="preserve"> independently develop their own research, attract funding, and lead a research group.)</w:t>
      </w:r>
    </w:p>
    <w:p w14:paraId="0C932462" w14:textId="6EA4B458" w:rsidR="00287D65" w:rsidRPr="00097A6F" w:rsidRDefault="00287D65" w:rsidP="00EC018D">
      <w:pPr>
        <w:tabs>
          <w:tab w:val="left" w:leader="dot" w:pos="7689"/>
        </w:tabs>
        <w:spacing w:line="276" w:lineRule="auto"/>
        <w:rPr>
          <w:rStyle w:val="Brak"/>
          <w:color w:val="auto"/>
          <w:sz w:val="24"/>
          <w:szCs w:val="20"/>
          <w:u w:color="365F91"/>
        </w:rPr>
      </w:pPr>
      <w:r w:rsidRPr="00097A6F">
        <w:rPr>
          <w:rStyle w:val="Brak"/>
          <w:b/>
          <w:bCs/>
          <w:color w:val="auto"/>
          <w:sz w:val="24"/>
          <w:szCs w:val="20"/>
          <w:u w:color="365F91"/>
        </w:rPr>
        <w:t xml:space="preserve">R4 Leading Researcher </w:t>
      </w:r>
      <w:r w:rsidRPr="00097A6F">
        <w:rPr>
          <w:rStyle w:val="Brak"/>
          <w:color w:val="auto"/>
          <w:sz w:val="24"/>
          <w:szCs w:val="20"/>
          <w:u w:color="365F91"/>
        </w:rPr>
        <w:t xml:space="preserve">(Researchers with a PhD or equivalent level of competence and experience who are </w:t>
      </w:r>
      <w:r w:rsidR="00C15E59" w:rsidRPr="00C15E59">
        <w:rPr>
          <w:rStyle w:val="Brak"/>
          <w:color w:val="auto"/>
          <w:sz w:val="24"/>
          <w:szCs w:val="20"/>
          <w:u w:color="365F91"/>
        </w:rPr>
        <w:t>recognized</w:t>
      </w:r>
      <w:r w:rsidRPr="00097A6F">
        <w:rPr>
          <w:rStyle w:val="Brak"/>
          <w:color w:val="auto"/>
          <w:sz w:val="24"/>
          <w:szCs w:val="20"/>
          <w:u w:color="365F91"/>
        </w:rPr>
        <w:t xml:space="preserve"> as leading their research field by their peers.)</w:t>
      </w:r>
    </w:p>
    <w:p w14:paraId="03E7695F" w14:textId="77777777" w:rsidR="00287D65" w:rsidRPr="00EC018D" w:rsidRDefault="00287D65">
      <w:pPr>
        <w:pStyle w:val="Tekstprzypisudolnego"/>
      </w:pPr>
    </w:p>
  </w:footnote>
  <w:footnote w:id="3">
    <w:p w14:paraId="5FC2039A" w14:textId="77777777" w:rsidR="00287D65" w:rsidRPr="009F188D" w:rsidRDefault="00287D65" w:rsidP="006A1E56">
      <w:pPr>
        <w:pStyle w:val="Tekstprzypisudolnego"/>
        <w:spacing w:line="276" w:lineRule="auto"/>
      </w:pPr>
      <w:r>
        <w:rPr>
          <w:rStyle w:val="Odwoanieprzypisudolnego"/>
        </w:rPr>
        <w:footnoteRef/>
      </w:r>
      <w:r>
        <w:t xml:space="preserve"> </w:t>
      </w:r>
      <w:r w:rsidRPr="009F188D">
        <w:rPr>
          <w:rStyle w:val="Brak"/>
        </w:rPr>
        <w:t>Barring the situations referred to in the committee proceedings report and pertaining to a private relationship of a committee member with a candidate and/or a conflict of interests</w:t>
      </w:r>
      <w:r>
        <w:rPr>
          <w:rStyle w:val="Brak"/>
        </w:rPr>
        <w:t>.</w:t>
      </w:r>
    </w:p>
  </w:footnote>
  <w:footnote w:id="4">
    <w:p w14:paraId="31111D96" w14:textId="77777777" w:rsidR="00287D65" w:rsidRPr="009F188D" w:rsidRDefault="00287D65" w:rsidP="006A1E56">
      <w:pPr>
        <w:pStyle w:val="DomylneA"/>
        <w:spacing w:line="276" w:lineRule="auto"/>
        <w:jc w:val="both"/>
        <w:rPr>
          <w:rStyle w:val="Brak"/>
          <w:rFonts w:ascii="Calibri" w:eastAsia="Calibri" w:hAnsi="Calibri" w:cs="Calibri"/>
          <w:color w:val="365F91"/>
          <w:sz w:val="24"/>
          <w:szCs w:val="24"/>
          <w:u w:color="0068D8"/>
        </w:rPr>
      </w:pPr>
      <w:r w:rsidRPr="009F188D">
        <w:rPr>
          <w:rStyle w:val="Brak"/>
          <w:rFonts w:ascii="Calibri" w:eastAsia="Calibri" w:hAnsi="Calibri" w:cs="Calibri"/>
          <w:color w:val="000000" w:themeColor="text1"/>
          <w:sz w:val="20"/>
          <w:szCs w:val="24"/>
          <w:u w:color="0068D8"/>
        </w:rPr>
        <w:t xml:space="preserve">Article 22 Section 1 of the </w:t>
      </w:r>
      <w:proofErr w:type="spellStart"/>
      <w:r w:rsidRPr="009F188D">
        <w:rPr>
          <w:rStyle w:val="Brak"/>
          <w:rFonts w:ascii="Calibri" w:eastAsia="Calibri" w:hAnsi="Calibri" w:cs="Calibri"/>
          <w:color w:val="000000" w:themeColor="text1"/>
          <w:sz w:val="20"/>
          <w:szCs w:val="24"/>
          <w:u w:color="0068D8"/>
        </w:rPr>
        <w:t>Labour</w:t>
      </w:r>
      <w:proofErr w:type="spellEnd"/>
      <w:r w:rsidRPr="009F188D">
        <w:rPr>
          <w:rStyle w:val="Brak"/>
          <w:rFonts w:ascii="Calibri" w:eastAsia="Calibri" w:hAnsi="Calibri" w:cs="Calibri"/>
          <w:color w:val="000000" w:themeColor="text1"/>
          <w:sz w:val="20"/>
          <w:szCs w:val="24"/>
          <w:u w:color="0068D8"/>
        </w:rPr>
        <w:t xml:space="preserve"> Code stipulates which information an employer may require of a candidate, i.e.: name(s), surname, date of birth, residence address (mailing address), education and course of career to date. A recruiter may not ask personal questions regarding, e.g. marital status, family planning, religious views, diseases, etc. </w:t>
      </w:r>
    </w:p>
  </w:footnote>
  <w:footnote w:id="5">
    <w:p w14:paraId="78A8D9E2" w14:textId="77777777" w:rsidR="00287D65" w:rsidRDefault="00287D65">
      <w:pPr>
        <w:pStyle w:val="DomylneA"/>
        <w:jc w:val="both"/>
      </w:pPr>
      <w:r w:rsidRPr="005C3270">
        <w:rPr>
          <w:rStyle w:val="Brak"/>
          <w:rFonts w:ascii="Calibri" w:eastAsia="Calibri" w:hAnsi="Calibri" w:cs="Calibri"/>
          <w:color w:val="000000" w:themeColor="text1"/>
          <w:sz w:val="24"/>
          <w:szCs w:val="24"/>
          <w:vertAlign w:val="superscript"/>
        </w:rPr>
        <w:footnoteRef/>
      </w:r>
      <w:r w:rsidRPr="005C3270">
        <w:rPr>
          <w:rStyle w:val="Brak"/>
          <w:rFonts w:ascii="Calibri" w:eastAsia="Calibri" w:hAnsi="Calibri" w:cs="Calibri"/>
          <w:color w:val="000000" w:themeColor="text1"/>
          <w:sz w:val="24"/>
          <w:szCs w:val="24"/>
        </w:rPr>
        <w:t xml:space="preserve"> In </w:t>
      </w:r>
      <w:r>
        <w:rPr>
          <w:rStyle w:val="Brak"/>
          <w:rFonts w:ascii="Calibri" w:eastAsia="Calibri" w:hAnsi="Calibri" w:cs="Calibri"/>
          <w:sz w:val="24"/>
          <w:szCs w:val="24"/>
        </w:rPr>
        <w:t xml:space="preserve">the event that no candidates meet the formal requirements, the president of the selection committee shall discontinue the recruitment, draft a report and forthwith notify the body announcing recruitment about the results of the preliminary qualification procedure.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5DF2" w14:textId="77777777" w:rsidR="00287D65" w:rsidRDefault="00287D65">
    <w:pPr>
      <w:pStyle w:val="Nagwek"/>
      <w:tabs>
        <w:tab w:val="clear" w:pos="9072"/>
        <w:tab w:val="right" w:pos="9046"/>
      </w:tabs>
      <w:ind w:firstLine="3540"/>
    </w:pPr>
    <w:r>
      <w:rPr>
        <w:noProof/>
        <w:lang w:val="pl-PL"/>
      </w:rPr>
      <w:drawing>
        <wp:anchor distT="152400" distB="152400" distL="152400" distR="152400" simplePos="0" relativeHeight="251658240" behindDoc="1" locked="0" layoutInCell="1" allowOverlap="1" wp14:anchorId="7D3CE23A" wp14:editId="23BFD6BD">
          <wp:simplePos x="0" y="0"/>
          <wp:positionH relativeFrom="page">
            <wp:posOffset>4038600</wp:posOffset>
          </wp:positionH>
          <wp:positionV relativeFrom="page">
            <wp:posOffset>304800</wp:posOffset>
          </wp:positionV>
          <wp:extent cx="2958465" cy="900251"/>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stretch>
                    <a:fillRect/>
                  </a:stretch>
                </pic:blipFill>
                <pic:spPr>
                  <a:xfrm>
                    <a:off x="0" y="0"/>
                    <a:ext cx="2958465" cy="900251"/>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F33"/>
    <w:multiLevelType w:val="hybridMultilevel"/>
    <w:tmpl w:val="F676C4D2"/>
    <w:styleLink w:val="ImportedStyle14"/>
    <w:lvl w:ilvl="0" w:tplc="65503C5E">
      <w:start w:val="1"/>
      <w:numFmt w:val="decimal"/>
      <w:lvlText w:val="%1."/>
      <w:lvlJc w:val="left"/>
      <w:pPr>
        <w:tabs>
          <w:tab w:val="left" w:pos="7090"/>
          <w:tab w:val="left" w:pos="7799"/>
          <w:tab w:val="left" w:pos="8508"/>
          <w:tab w:val="left" w:pos="8566"/>
        </w:tabs>
        <w:ind w:left="6444" w:hanging="60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68A396">
      <w:start w:val="1"/>
      <w:numFmt w:val="lowerLetter"/>
      <w:lvlText w:val="%2."/>
      <w:lvlJc w:val="left"/>
      <w:pPr>
        <w:tabs>
          <w:tab w:val="left" w:pos="7090"/>
          <w:tab w:val="left" w:pos="7799"/>
          <w:tab w:val="left" w:pos="8508"/>
          <w:tab w:val="left" w:pos="8566"/>
        </w:tabs>
        <w:ind w:left="5724" w:hanging="5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1AA57A">
      <w:start w:val="1"/>
      <w:numFmt w:val="lowerRoman"/>
      <w:lvlText w:val="%3."/>
      <w:lvlJc w:val="left"/>
      <w:pPr>
        <w:tabs>
          <w:tab w:val="left" w:pos="7090"/>
          <w:tab w:val="left" w:pos="7799"/>
          <w:tab w:val="left" w:pos="8508"/>
          <w:tab w:val="left" w:pos="8566"/>
        </w:tabs>
        <w:ind w:left="4904" w:hanging="45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46DE94">
      <w:start w:val="1"/>
      <w:numFmt w:val="decimal"/>
      <w:lvlText w:val="%4."/>
      <w:lvlJc w:val="left"/>
      <w:pPr>
        <w:tabs>
          <w:tab w:val="left" w:pos="7090"/>
          <w:tab w:val="left" w:pos="7799"/>
          <w:tab w:val="left" w:pos="8508"/>
          <w:tab w:val="left" w:pos="8566"/>
        </w:tabs>
        <w:ind w:left="4284" w:hanging="39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B628D6">
      <w:start w:val="1"/>
      <w:numFmt w:val="lowerLetter"/>
      <w:lvlText w:val="%5."/>
      <w:lvlJc w:val="left"/>
      <w:pPr>
        <w:tabs>
          <w:tab w:val="left" w:pos="7090"/>
          <w:tab w:val="left" w:pos="7799"/>
          <w:tab w:val="left" w:pos="8508"/>
          <w:tab w:val="left" w:pos="8566"/>
        </w:tabs>
        <w:ind w:left="3600" w:hanging="3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62A44">
      <w:start w:val="1"/>
      <w:numFmt w:val="lowerRoman"/>
      <w:lvlText w:val="%6."/>
      <w:lvlJc w:val="left"/>
      <w:pPr>
        <w:tabs>
          <w:tab w:val="left" w:pos="7090"/>
          <w:tab w:val="left" w:pos="7799"/>
          <w:tab w:val="left" w:pos="8508"/>
          <w:tab w:val="left" w:pos="8566"/>
        </w:tabs>
        <w:ind w:left="4320" w:hanging="23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64A906">
      <w:start w:val="1"/>
      <w:numFmt w:val="decimal"/>
      <w:lvlText w:val="%7."/>
      <w:lvlJc w:val="left"/>
      <w:pPr>
        <w:tabs>
          <w:tab w:val="left" w:pos="7090"/>
          <w:tab w:val="left" w:pos="7799"/>
          <w:tab w:val="left" w:pos="8508"/>
          <w:tab w:val="left" w:pos="8566"/>
        </w:tabs>
        <w:ind w:left="5040" w:hanging="17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0B040">
      <w:start w:val="1"/>
      <w:numFmt w:val="lowerLetter"/>
      <w:lvlText w:val="%8."/>
      <w:lvlJc w:val="left"/>
      <w:pPr>
        <w:tabs>
          <w:tab w:val="left" w:pos="7090"/>
          <w:tab w:val="left" w:pos="7799"/>
          <w:tab w:val="left" w:pos="8508"/>
          <w:tab w:val="left" w:pos="8566"/>
        </w:tabs>
        <w:ind w:left="5760" w:hanging="10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4E8F2">
      <w:start w:val="1"/>
      <w:numFmt w:val="lowerRoman"/>
      <w:lvlText w:val="%9."/>
      <w:lvlJc w:val="left"/>
      <w:pPr>
        <w:tabs>
          <w:tab w:val="left" w:pos="7090"/>
          <w:tab w:val="left" w:pos="7799"/>
          <w:tab w:val="left" w:pos="8508"/>
          <w:tab w:val="left" w:pos="8566"/>
        </w:tabs>
        <w:ind w:left="6480"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360A29"/>
    <w:multiLevelType w:val="hybridMultilevel"/>
    <w:tmpl w:val="F3C8094C"/>
    <w:numStyleLink w:val="Zaimportowanystyl1"/>
  </w:abstractNum>
  <w:abstractNum w:abstractNumId="2" w15:restartNumberingAfterBreak="0">
    <w:nsid w:val="0E143FA3"/>
    <w:multiLevelType w:val="hybridMultilevel"/>
    <w:tmpl w:val="0DAA73E6"/>
    <w:styleLink w:val="ImportedStyle5"/>
    <w:lvl w:ilvl="0" w:tplc="D5BC345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EFF14">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2E423A">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8E98">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EC1AD8">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206F3A">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B110">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FA5B08">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B8B57A">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3806A7"/>
    <w:multiLevelType w:val="hybridMultilevel"/>
    <w:tmpl w:val="CF384C1E"/>
    <w:styleLink w:val="ImportedStyle6"/>
    <w:lvl w:ilvl="0" w:tplc="905C8AEE">
      <w:start w:val="1"/>
      <w:numFmt w:val="bullet"/>
      <w:lvlText w:val="·"/>
      <w:lvlJc w:val="left"/>
      <w:pPr>
        <w:tabs>
          <w:tab w:val="num" w:pos="767"/>
        </w:tabs>
        <w:ind w:left="778" w:hanging="41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221916">
      <w:start w:val="1"/>
      <w:numFmt w:val="bullet"/>
      <w:lvlText w:val="o"/>
      <w:lvlJc w:val="left"/>
      <w:pPr>
        <w:tabs>
          <w:tab w:val="left" w:pos="767"/>
          <w:tab w:val="num" w:pos="1474"/>
        </w:tabs>
        <w:ind w:left="1485" w:hanging="4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446012">
      <w:start w:val="1"/>
      <w:numFmt w:val="bullet"/>
      <w:lvlText w:val="▪"/>
      <w:lvlJc w:val="left"/>
      <w:pPr>
        <w:tabs>
          <w:tab w:val="left" w:pos="767"/>
          <w:tab w:val="num" w:pos="2182"/>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9C1974">
      <w:start w:val="1"/>
      <w:numFmt w:val="bullet"/>
      <w:lvlText w:val="·"/>
      <w:lvlJc w:val="left"/>
      <w:pPr>
        <w:tabs>
          <w:tab w:val="left" w:pos="767"/>
          <w:tab w:val="num" w:pos="2889"/>
        </w:tabs>
        <w:ind w:left="2900" w:hanging="3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F6EB54">
      <w:start w:val="1"/>
      <w:numFmt w:val="bullet"/>
      <w:lvlText w:val="o"/>
      <w:lvlJc w:val="left"/>
      <w:pPr>
        <w:tabs>
          <w:tab w:val="left" w:pos="767"/>
          <w:tab w:val="num" w:pos="3596"/>
        </w:tabs>
        <w:ind w:left="3607" w:hanging="3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22B35E">
      <w:start w:val="1"/>
      <w:numFmt w:val="bullet"/>
      <w:lvlText w:val="▪"/>
      <w:lvlJc w:val="left"/>
      <w:pPr>
        <w:tabs>
          <w:tab w:val="left" w:pos="767"/>
          <w:tab w:val="num" w:pos="4303"/>
        </w:tabs>
        <w:ind w:left="4314" w:hanging="3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DA9464">
      <w:start w:val="1"/>
      <w:numFmt w:val="bullet"/>
      <w:lvlText w:val="·"/>
      <w:lvlJc w:val="left"/>
      <w:pPr>
        <w:tabs>
          <w:tab w:val="left" w:pos="767"/>
          <w:tab w:val="num" w:pos="5010"/>
        </w:tabs>
        <w:ind w:left="5021" w:hanging="3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893A6">
      <w:start w:val="1"/>
      <w:numFmt w:val="bullet"/>
      <w:lvlText w:val="o"/>
      <w:lvlJc w:val="left"/>
      <w:pPr>
        <w:tabs>
          <w:tab w:val="left" w:pos="767"/>
          <w:tab w:val="num" w:pos="5717"/>
        </w:tabs>
        <w:ind w:left="572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A1F20">
      <w:start w:val="1"/>
      <w:numFmt w:val="bullet"/>
      <w:lvlText w:val="▪"/>
      <w:lvlJc w:val="left"/>
      <w:pPr>
        <w:tabs>
          <w:tab w:val="left" w:pos="767"/>
          <w:tab w:val="num" w:pos="6425"/>
        </w:tabs>
        <w:ind w:left="643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B43200"/>
    <w:multiLevelType w:val="hybridMultilevel"/>
    <w:tmpl w:val="ACCA3024"/>
    <w:lvl w:ilvl="0" w:tplc="3E827D88">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C7E5A">
      <w:start w:val="1"/>
      <w:numFmt w:val="lowerLetter"/>
      <w:lvlText w:val="%2."/>
      <w:lvlJc w:val="left"/>
      <w:pPr>
        <w:ind w:left="10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22426">
      <w:start w:val="1"/>
      <w:numFmt w:val="lowerRoman"/>
      <w:lvlText w:val="%3."/>
      <w:lvlJc w:val="left"/>
      <w:pPr>
        <w:ind w:left="175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603A">
      <w:start w:val="1"/>
      <w:numFmt w:val="decimal"/>
      <w:lvlText w:val="%4."/>
      <w:lvlJc w:val="left"/>
      <w:pPr>
        <w:ind w:left="24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CA16A">
      <w:start w:val="1"/>
      <w:numFmt w:val="lowerLetter"/>
      <w:lvlText w:val="%5."/>
      <w:lvlJc w:val="left"/>
      <w:pPr>
        <w:ind w:left="31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EE3DC8">
      <w:start w:val="1"/>
      <w:numFmt w:val="lowerRoman"/>
      <w:lvlText w:val="%6."/>
      <w:lvlJc w:val="left"/>
      <w:pPr>
        <w:ind w:left="391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DCEC3C">
      <w:start w:val="1"/>
      <w:numFmt w:val="decimal"/>
      <w:lvlText w:val="%7."/>
      <w:lvlJc w:val="left"/>
      <w:pPr>
        <w:ind w:left="46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207D40">
      <w:start w:val="1"/>
      <w:numFmt w:val="lowerLetter"/>
      <w:lvlText w:val="%8."/>
      <w:lvlJc w:val="left"/>
      <w:pPr>
        <w:ind w:left="53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04D890">
      <w:start w:val="1"/>
      <w:numFmt w:val="lowerRoman"/>
      <w:lvlText w:val="%9."/>
      <w:lvlJc w:val="left"/>
      <w:pPr>
        <w:ind w:left="607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3031245"/>
    <w:multiLevelType w:val="hybridMultilevel"/>
    <w:tmpl w:val="9E56BC84"/>
    <w:numStyleLink w:val="ImportedStyle11"/>
  </w:abstractNum>
  <w:abstractNum w:abstractNumId="6" w15:restartNumberingAfterBreak="0">
    <w:nsid w:val="132B0F75"/>
    <w:multiLevelType w:val="hybridMultilevel"/>
    <w:tmpl w:val="693A62EA"/>
    <w:styleLink w:val="Zaimportowanystyl8"/>
    <w:lvl w:ilvl="0" w:tplc="379CBD30">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FE9AE6">
      <w:start w:val="1"/>
      <w:numFmt w:val="bullet"/>
      <w:lvlText w:val="o"/>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CD770">
      <w:start w:val="1"/>
      <w:numFmt w:val="bullet"/>
      <w:lvlText w:val="▪"/>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A21F96">
      <w:start w:val="1"/>
      <w:numFmt w:val="bullet"/>
      <w:lvlText w:val="·"/>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5C94A8">
      <w:start w:val="1"/>
      <w:numFmt w:val="bullet"/>
      <w:lvlText w:val="o"/>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881042">
      <w:start w:val="1"/>
      <w:numFmt w:val="bullet"/>
      <w:lvlText w:val="▪"/>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E1E7C">
      <w:start w:val="1"/>
      <w:numFmt w:val="bullet"/>
      <w:lvlText w:val="·"/>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2DC84">
      <w:start w:val="1"/>
      <w:numFmt w:val="bullet"/>
      <w:lvlText w:val="o"/>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DA2F3C">
      <w:start w:val="1"/>
      <w:numFmt w:val="bullet"/>
      <w:lvlText w:val="▪"/>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5146E8"/>
    <w:multiLevelType w:val="hybridMultilevel"/>
    <w:tmpl w:val="FA96D2F2"/>
    <w:styleLink w:val="Zaimportowanystyl5"/>
    <w:lvl w:ilvl="0" w:tplc="4358EDEE">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068192">
      <w:start w:val="1"/>
      <w:numFmt w:val="bullet"/>
      <w:lvlText w:val="o"/>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96F502">
      <w:start w:val="1"/>
      <w:numFmt w:val="bullet"/>
      <w:lvlText w:val="▪"/>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2197C">
      <w:start w:val="1"/>
      <w:numFmt w:val="bullet"/>
      <w:lvlText w:val="·"/>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8C2786">
      <w:start w:val="1"/>
      <w:numFmt w:val="bullet"/>
      <w:lvlText w:val="o"/>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96E2">
      <w:start w:val="1"/>
      <w:numFmt w:val="bullet"/>
      <w:lvlText w:val="▪"/>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AA732A">
      <w:start w:val="1"/>
      <w:numFmt w:val="bullet"/>
      <w:lvlText w:val="·"/>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0E200">
      <w:start w:val="1"/>
      <w:numFmt w:val="bullet"/>
      <w:lvlText w:val="o"/>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1AC8FE">
      <w:start w:val="1"/>
      <w:numFmt w:val="bullet"/>
      <w:lvlText w:val="▪"/>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E87D51"/>
    <w:multiLevelType w:val="hybridMultilevel"/>
    <w:tmpl w:val="5BEE3072"/>
    <w:numStyleLink w:val="ImportedStyle2"/>
  </w:abstractNum>
  <w:abstractNum w:abstractNumId="9" w15:restartNumberingAfterBreak="0">
    <w:nsid w:val="24F344A2"/>
    <w:multiLevelType w:val="hybridMultilevel"/>
    <w:tmpl w:val="99AA7560"/>
    <w:styleLink w:val="Zaimportowanystyl11"/>
    <w:lvl w:ilvl="0" w:tplc="461C14BA">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D66E3E">
      <w:start w:val="1"/>
      <w:numFmt w:val="bullet"/>
      <w:lvlText w:val="o"/>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2CDC9A">
      <w:start w:val="1"/>
      <w:numFmt w:val="bullet"/>
      <w:lvlText w:val="▪"/>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2D65A">
      <w:start w:val="1"/>
      <w:numFmt w:val="bullet"/>
      <w:lvlText w:val="·"/>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543E1C">
      <w:start w:val="1"/>
      <w:numFmt w:val="bullet"/>
      <w:lvlText w:val="o"/>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3C66E8">
      <w:start w:val="1"/>
      <w:numFmt w:val="bullet"/>
      <w:lvlText w:val="▪"/>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BCA27A">
      <w:start w:val="1"/>
      <w:numFmt w:val="bullet"/>
      <w:lvlText w:val="·"/>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099C4">
      <w:start w:val="1"/>
      <w:numFmt w:val="bullet"/>
      <w:lvlText w:val="o"/>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803FC">
      <w:start w:val="1"/>
      <w:numFmt w:val="bullet"/>
      <w:lvlText w:val="▪"/>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D0B31"/>
    <w:multiLevelType w:val="hybridMultilevel"/>
    <w:tmpl w:val="C01ED36A"/>
    <w:numStyleLink w:val="ImportedStyle15"/>
  </w:abstractNum>
  <w:abstractNum w:abstractNumId="11" w15:restartNumberingAfterBreak="0">
    <w:nsid w:val="282265FE"/>
    <w:multiLevelType w:val="hybridMultilevel"/>
    <w:tmpl w:val="99AA7560"/>
    <w:numStyleLink w:val="Zaimportowanystyl11"/>
  </w:abstractNum>
  <w:abstractNum w:abstractNumId="12" w15:restartNumberingAfterBreak="0">
    <w:nsid w:val="2B646030"/>
    <w:multiLevelType w:val="hybridMultilevel"/>
    <w:tmpl w:val="CBAE6E50"/>
    <w:styleLink w:val="ImportedStyle9"/>
    <w:lvl w:ilvl="0" w:tplc="7644775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7AD21A">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A0CE8">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C4B6C2">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A4AF0">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D886BA">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34D3FA">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22CC02">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B4C804">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8133D4"/>
    <w:multiLevelType w:val="hybridMultilevel"/>
    <w:tmpl w:val="25E62B08"/>
    <w:numStyleLink w:val="Zaimportowanystyl9"/>
  </w:abstractNum>
  <w:abstractNum w:abstractNumId="14" w15:restartNumberingAfterBreak="0">
    <w:nsid w:val="2B830115"/>
    <w:multiLevelType w:val="hybridMultilevel"/>
    <w:tmpl w:val="701C6F6C"/>
    <w:styleLink w:val="ImportedStyle10"/>
    <w:lvl w:ilvl="0" w:tplc="16DAED0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C26264">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A83C4">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CD4FA">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08A6E4">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2E75A">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5"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B8E1EA">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B229F4">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8005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92"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EAA7721"/>
    <w:multiLevelType w:val="hybridMultilevel"/>
    <w:tmpl w:val="1624EBF6"/>
    <w:styleLink w:val="Zaimportowanystyl6"/>
    <w:lvl w:ilvl="0" w:tplc="DF7EA230">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048D8">
      <w:start w:val="1"/>
      <w:numFmt w:val="bullet"/>
      <w:lvlText w:val="o"/>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107738">
      <w:start w:val="1"/>
      <w:numFmt w:val="bullet"/>
      <w:lvlText w:val="▪"/>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69C84">
      <w:start w:val="1"/>
      <w:numFmt w:val="bullet"/>
      <w:lvlText w:val="·"/>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4C4176">
      <w:start w:val="1"/>
      <w:numFmt w:val="bullet"/>
      <w:lvlText w:val="o"/>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EEC9FC">
      <w:start w:val="1"/>
      <w:numFmt w:val="bullet"/>
      <w:lvlText w:val="▪"/>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E2ED14">
      <w:start w:val="1"/>
      <w:numFmt w:val="bullet"/>
      <w:lvlText w:val="·"/>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A43996">
      <w:start w:val="1"/>
      <w:numFmt w:val="bullet"/>
      <w:lvlText w:val="o"/>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A3524">
      <w:start w:val="1"/>
      <w:numFmt w:val="bullet"/>
      <w:lvlText w:val="▪"/>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F0A4946"/>
    <w:multiLevelType w:val="hybridMultilevel"/>
    <w:tmpl w:val="9E56BC84"/>
    <w:styleLink w:val="ImportedStyle11"/>
    <w:lvl w:ilvl="0" w:tplc="8970384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680EA">
      <w:start w:val="1"/>
      <w:numFmt w:val="bullet"/>
      <w:lvlText w:val="o"/>
      <w:lvlJc w:val="left"/>
      <w:pPr>
        <w:tabs>
          <w:tab w:val="num" w:pos="1418"/>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C6A5C6">
      <w:start w:val="1"/>
      <w:numFmt w:val="bullet"/>
      <w:lvlText w:val="▪"/>
      <w:lvlJc w:val="left"/>
      <w:pPr>
        <w:tabs>
          <w:tab w:val="left" w:pos="1418"/>
          <w:tab w:val="num" w:pos="2127"/>
        </w:tabs>
        <w:ind w:left="2149" w:hanging="34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BE482A">
      <w:start w:val="1"/>
      <w:numFmt w:val="bullet"/>
      <w:lvlText w:val="•"/>
      <w:lvlJc w:val="left"/>
      <w:pPr>
        <w:tabs>
          <w:tab w:val="left" w:pos="1418"/>
          <w:tab w:val="num" w:pos="2836"/>
        </w:tabs>
        <w:ind w:left="2858" w:hanging="338"/>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BA754C">
      <w:start w:val="1"/>
      <w:numFmt w:val="bullet"/>
      <w:lvlText w:val="o"/>
      <w:lvlJc w:val="left"/>
      <w:pPr>
        <w:tabs>
          <w:tab w:val="left" w:pos="1418"/>
          <w:tab w:val="num" w:pos="3545"/>
        </w:tabs>
        <w:ind w:left="3567" w:hanging="32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709B50">
      <w:start w:val="1"/>
      <w:numFmt w:val="bullet"/>
      <w:lvlText w:val="▪"/>
      <w:lvlJc w:val="left"/>
      <w:pPr>
        <w:tabs>
          <w:tab w:val="left" w:pos="1418"/>
          <w:tab w:val="num" w:pos="4254"/>
        </w:tabs>
        <w:ind w:left="4276" w:hanging="31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40CAE">
      <w:start w:val="1"/>
      <w:numFmt w:val="bullet"/>
      <w:lvlText w:val="•"/>
      <w:lvlJc w:val="left"/>
      <w:pPr>
        <w:tabs>
          <w:tab w:val="left" w:pos="1418"/>
          <w:tab w:val="num" w:pos="4963"/>
        </w:tabs>
        <w:ind w:left="4985" w:hanging="30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ECA04C">
      <w:start w:val="1"/>
      <w:numFmt w:val="bullet"/>
      <w:lvlText w:val="o"/>
      <w:lvlJc w:val="left"/>
      <w:pPr>
        <w:tabs>
          <w:tab w:val="left" w:pos="1418"/>
          <w:tab w:val="num" w:pos="5672"/>
        </w:tabs>
        <w:ind w:left="5694" w:hanging="29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48924">
      <w:start w:val="1"/>
      <w:numFmt w:val="bullet"/>
      <w:lvlText w:val="▪"/>
      <w:lvlJc w:val="left"/>
      <w:pPr>
        <w:tabs>
          <w:tab w:val="left" w:pos="1418"/>
          <w:tab w:val="num" w:pos="6381"/>
        </w:tabs>
        <w:ind w:left="6403"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221768"/>
    <w:multiLevelType w:val="hybridMultilevel"/>
    <w:tmpl w:val="25E62B08"/>
    <w:styleLink w:val="Zaimportowanystyl9"/>
    <w:lvl w:ilvl="0" w:tplc="25E62B08">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FA245A">
      <w:start w:val="1"/>
      <w:numFmt w:val="bullet"/>
      <w:lvlText w:val="o"/>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67470">
      <w:start w:val="1"/>
      <w:numFmt w:val="bullet"/>
      <w:lvlText w:val="▪"/>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3A33EC">
      <w:start w:val="1"/>
      <w:numFmt w:val="bullet"/>
      <w:lvlText w:val="·"/>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2456A">
      <w:start w:val="1"/>
      <w:numFmt w:val="bullet"/>
      <w:lvlText w:val="o"/>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D29C02">
      <w:start w:val="1"/>
      <w:numFmt w:val="bullet"/>
      <w:lvlText w:val="▪"/>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CC3F2">
      <w:start w:val="1"/>
      <w:numFmt w:val="bullet"/>
      <w:lvlText w:val="·"/>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1A881A">
      <w:start w:val="1"/>
      <w:numFmt w:val="bullet"/>
      <w:lvlText w:val="o"/>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04AC4">
      <w:start w:val="1"/>
      <w:numFmt w:val="bullet"/>
      <w:lvlText w:val="▪"/>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4920F32"/>
    <w:multiLevelType w:val="hybridMultilevel"/>
    <w:tmpl w:val="98022E5A"/>
    <w:numStyleLink w:val="ImportedStyle7"/>
  </w:abstractNum>
  <w:abstractNum w:abstractNumId="19" w15:restartNumberingAfterBreak="0">
    <w:nsid w:val="3AE11718"/>
    <w:multiLevelType w:val="hybridMultilevel"/>
    <w:tmpl w:val="0DAA73E6"/>
    <w:numStyleLink w:val="ImportedStyle5"/>
  </w:abstractNum>
  <w:abstractNum w:abstractNumId="20" w15:restartNumberingAfterBreak="0">
    <w:nsid w:val="3B555EFC"/>
    <w:multiLevelType w:val="hybridMultilevel"/>
    <w:tmpl w:val="1624EBF6"/>
    <w:numStyleLink w:val="Zaimportowanystyl6"/>
  </w:abstractNum>
  <w:abstractNum w:abstractNumId="21" w15:restartNumberingAfterBreak="0">
    <w:nsid w:val="3D4A6F36"/>
    <w:multiLevelType w:val="hybridMultilevel"/>
    <w:tmpl w:val="5CA6E398"/>
    <w:styleLink w:val="ImportedStyle4"/>
    <w:lvl w:ilvl="0" w:tplc="E8BC12E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ECF4BE">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28642E">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07090">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6CAC4">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84F9EC">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23A00">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E62E8A">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D4BD3E">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1372F8A"/>
    <w:multiLevelType w:val="hybridMultilevel"/>
    <w:tmpl w:val="F3C8094C"/>
    <w:styleLink w:val="Zaimportowanystyl1"/>
    <w:lvl w:ilvl="0" w:tplc="031CC23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722A24">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BA132E">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6E31C8">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EA7BB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4050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80D2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680D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EDECC">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608717F"/>
    <w:multiLevelType w:val="hybridMultilevel"/>
    <w:tmpl w:val="F676C4D2"/>
    <w:numStyleLink w:val="ImportedStyle14"/>
  </w:abstractNum>
  <w:abstractNum w:abstractNumId="24" w15:restartNumberingAfterBreak="0">
    <w:nsid w:val="471F3E49"/>
    <w:multiLevelType w:val="hybridMultilevel"/>
    <w:tmpl w:val="92044B26"/>
    <w:styleLink w:val="ImportedStyle16"/>
    <w:lvl w:ilvl="0" w:tplc="5F0E1F1E">
      <w:start w:val="1"/>
      <w:numFmt w:val="decimal"/>
      <w:lvlText w:val="%1."/>
      <w:lvlJc w:val="left"/>
      <w:pPr>
        <w:tabs>
          <w:tab w:val="num" w:pos="709"/>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58B96A">
      <w:start w:val="1"/>
      <w:numFmt w:val="lowerLetter"/>
      <w:lvlText w:val="%2."/>
      <w:lvlJc w:val="left"/>
      <w:pPr>
        <w:tabs>
          <w:tab w:val="left" w:pos="709"/>
          <w:tab w:val="num" w:pos="1418"/>
        </w:tabs>
        <w:ind w:left="1429" w:hanging="3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A66D3C">
      <w:start w:val="1"/>
      <w:numFmt w:val="lowerRoman"/>
      <w:lvlText w:val="%3."/>
      <w:lvlJc w:val="left"/>
      <w:pPr>
        <w:tabs>
          <w:tab w:val="left" w:pos="709"/>
          <w:tab w:val="num" w:pos="2127"/>
        </w:tabs>
        <w:ind w:left="2138" w:hanging="2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6045E6">
      <w:start w:val="1"/>
      <w:numFmt w:val="decimal"/>
      <w:lvlText w:val="%4."/>
      <w:lvlJc w:val="left"/>
      <w:pPr>
        <w:tabs>
          <w:tab w:val="left" w:pos="709"/>
          <w:tab w:val="num" w:pos="2836"/>
        </w:tabs>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67FB0">
      <w:start w:val="1"/>
      <w:numFmt w:val="lowerLetter"/>
      <w:lvlText w:val="%5."/>
      <w:lvlJc w:val="left"/>
      <w:pPr>
        <w:tabs>
          <w:tab w:val="left" w:pos="709"/>
          <w:tab w:val="num" w:pos="3545"/>
        </w:tabs>
        <w:ind w:left="355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021A3C">
      <w:start w:val="1"/>
      <w:numFmt w:val="lowerRoman"/>
      <w:lvlText w:val="%6."/>
      <w:lvlJc w:val="left"/>
      <w:pPr>
        <w:tabs>
          <w:tab w:val="left" w:pos="709"/>
          <w:tab w:val="num" w:pos="4254"/>
        </w:tabs>
        <w:ind w:left="4265" w:hanging="2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28BF68">
      <w:start w:val="1"/>
      <w:numFmt w:val="decimal"/>
      <w:lvlText w:val="%7."/>
      <w:lvlJc w:val="left"/>
      <w:pPr>
        <w:tabs>
          <w:tab w:val="left" w:pos="709"/>
          <w:tab w:val="num" w:pos="4963"/>
        </w:tabs>
        <w:ind w:left="497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EA56B2">
      <w:start w:val="1"/>
      <w:numFmt w:val="lowerLetter"/>
      <w:lvlText w:val="%8."/>
      <w:lvlJc w:val="left"/>
      <w:pPr>
        <w:tabs>
          <w:tab w:val="left" w:pos="709"/>
          <w:tab w:val="num" w:pos="5672"/>
        </w:tabs>
        <w:ind w:left="568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7EFD22">
      <w:start w:val="1"/>
      <w:numFmt w:val="lowerRoman"/>
      <w:lvlText w:val="%9."/>
      <w:lvlJc w:val="left"/>
      <w:pPr>
        <w:tabs>
          <w:tab w:val="left" w:pos="709"/>
          <w:tab w:val="num" w:pos="6381"/>
        </w:tabs>
        <w:ind w:left="6392" w:hanging="2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7AF3CA4"/>
    <w:multiLevelType w:val="hybridMultilevel"/>
    <w:tmpl w:val="4C48BFB2"/>
    <w:styleLink w:val="ImportedStyle12"/>
    <w:lvl w:ilvl="0" w:tplc="9886C6C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54FCA6">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A8F4DC">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6A45A0">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10DF1E">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26E40">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FE4184">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743916">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0E3D46">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A364D0"/>
    <w:multiLevelType w:val="hybridMultilevel"/>
    <w:tmpl w:val="4C48BFB2"/>
    <w:numStyleLink w:val="ImportedStyle12"/>
  </w:abstractNum>
  <w:abstractNum w:abstractNumId="27" w15:restartNumberingAfterBreak="0">
    <w:nsid w:val="48E837F3"/>
    <w:multiLevelType w:val="hybridMultilevel"/>
    <w:tmpl w:val="FA96D2F2"/>
    <w:numStyleLink w:val="Zaimportowanystyl5"/>
  </w:abstractNum>
  <w:abstractNum w:abstractNumId="28" w15:restartNumberingAfterBreak="0">
    <w:nsid w:val="4B776370"/>
    <w:multiLevelType w:val="hybridMultilevel"/>
    <w:tmpl w:val="30382FD2"/>
    <w:styleLink w:val="ImportedStyle3"/>
    <w:lvl w:ilvl="0" w:tplc="072C931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045AD2">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1E2DE0">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FC258A">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B28A3C">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EE96C0">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460910">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C46238">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36708A">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356348"/>
    <w:multiLevelType w:val="hybridMultilevel"/>
    <w:tmpl w:val="59E6348C"/>
    <w:numStyleLink w:val="ImportedStyle1"/>
  </w:abstractNum>
  <w:abstractNum w:abstractNumId="30" w15:restartNumberingAfterBreak="0">
    <w:nsid w:val="5017565E"/>
    <w:multiLevelType w:val="hybridMultilevel"/>
    <w:tmpl w:val="CF384C1E"/>
    <w:numStyleLink w:val="ImportedStyle6"/>
  </w:abstractNum>
  <w:abstractNum w:abstractNumId="31" w15:restartNumberingAfterBreak="0">
    <w:nsid w:val="54631801"/>
    <w:multiLevelType w:val="hybridMultilevel"/>
    <w:tmpl w:val="1A4AE432"/>
    <w:lvl w:ilvl="0" w:tplc="CD2EF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7AE3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1460CA">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B289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0E0E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CA280">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B80A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470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4FDA6">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5E15005"/>
    <w:multiLevelType w:val="hybridMultilevel"/>
    <w:tmpl w:val="2DC2E3E6"/>
    <w:lvl w:ilvl="0" w:tplc="6E0C310C">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E3A6A">
      <w:start w:val="1"/>
      <w:numFmt w:val="lowerLetter"/>
      <w:lvlText w:val="%2)"/>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04AA22">
      <w:start w:val="1"/>
      <w:numFmt w:val="lowerLetter"/>
      <w:lvlText w:val="%3)"/>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3683E2">
      <w:start w:val="1"/>
      <w:numFmt w:val="lowerLetter"/>
      <w:lvlText w:val="%4)"/>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3EE7E8">
      <w:start w:val="1"/>
      <w:numFmt w:val="lowerLetter"/>
      <w:lvlText w:val="%5)"/>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2E3E0A">
      <w:start w:val="1"/>
      <w:numFmt w:val="lowerLetter"/>
      <w:lvlText w:val="%6)"/>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6FE46">
      <w:start w:val="1"/>
      <w:numFmt w:val="lowerLetter"/>
      <w:lvlText w:val="%7)"/>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7006">
      <w:start w:val="1"/>
      <w:numFmt w:val="lowerLetter"/>
      <w:lvlText w:val="%8)"/>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EA6246">
      <w:start w:val="1"/>
      <w:numFmt w:val="lowerLetter"/>
      <w:lvlText w:val="%9)"/>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77A244C"/>
    <w:multiLevelType w:val="hybridMultilevel"/>
    <w:tmpl w:val="3ED288D2"/>
    <w:lvl w:ilvl="0" w:tplc="84D8C5B0">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40DBFA">
      <w:start w:val="1"/>
      <w:numFmt w:val="lowerLetter"/>
      <w:lvlText w:val="%2."/>
      <w:lvlJc w:val="left"/>
      <w:pPr>
        <w:ind w:left="10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604BA4">
      <w:start w:val="1"/>
      <w:numFmt w:val="lowerRoman"/>
      <w:lvlText w:val="%3."/>
      <w:lvlJc w:val="left"/>
      <w:pPr>
        <w:ind w:left="175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AE0424">
      <w:start w:val="1"/>
      <w:numFmt w:val="decimal"/>
      <w:lvlText w:val="%4."/>
      <w:lvlJc w:val="left"/>
      <w:pPr>
        <w:ind w:left="24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CC736">
      <w:start w:val="1"/>
      <w:numFmt w:val="lowerLetter"/>
      <w:lvlText w:val="%5."/>
      <w:lvlJc w:val="left"/>
      <w:pPr>
        <w:ind w:left="31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ED3C0">
      <w:start w:val="1"/>
      <w:numFmt w:val="lowerRoman"/>
      <w:lvlText w:val="%6."/>
      <w:lvlJc w:val="left"/>
      <w:pPr>
        <w:ind w:left="391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C0AE0">
      <w:start w:val="1"/>
      <w:numFmt w:val="decimal"/>
      <w:lvlText w:val="%7."/>
      <w:lvlJc w:val="left"/>
      <w:pPr>
        <w:ind w:left="46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4EB3F0">
      <w:start w:val="1"/>
      <w:numFmt w:val="lowerLetter"/>
      <w:lvlText w:val="%8."/>
      <w:lvlJc w:val="left"/>
      <w:pPr>
        <w:ind w:left="53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CA2C0">
      <w:start w:val="1"/>
      <w:numFmt w:val="lowerRoman"/>
      <w:lvlText w:val="%9."/>
      <w:lvlJc w:val="left"/>
      <w:pPr>
        <w:ind w:left="607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92C3E69"/>
    <w:multiLevelType w:val="hybridMultilevel"/>
    <w:tmpl w:val="CBAE6E50"/>
    <w:numStyleLink w:val="ImportedStyle9"/>
  </w:abstractNum>
  <w:abstractNum w:abstractNumId="35" w15:restartNumberingAfterBreak="0">
    <w:nsid w:val="5CD64CAC"/>
    <w:multiLevelType w:val="hybridMultilevel"/>
    <w:tmpl w:val="30382FD2"/>
    <w:numStyleLink w:val="ImportedStyle3"/>
  </w:abstractNum>
  <w:abstractNum w:abstractNumId="36" w15:restartNumberingAfterBreak="0">
    <w:nsid w:val="62924C4B"/>
    <w:multiLevelType w:val="hybridMultilevel"/>
    <w:tmpl w:val="1FBA85AA"/>
    <w:styleLink w:val="ImportedStyle13"/>
    <w:lvl w:ilvl="0" w:tplc="7410042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BCAFD0">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C4506E">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A6642">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2DCFC">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07106">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81898">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2C9822">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C4CA90">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47A74A2"/>
    <w:multiLevelType w:val="hybridMultilevel"/>
    <w:tmpl w:val="B6B00394"/>
    <w:numStyleLink w:val="Zaimportowanystyl10"/>
  </w:abstractNum>
  <w:abstractNum w:abstractNumId="38" w15:restartNumberingAfterBreak="0">
    <w:nsid w:val="6DD008C3"/>
    <w:multiLevelType w:val="hybridMultilevel"/>
    <w:tmpl w:val="701C6F6C"/>
    <w:numStyleLink w:val="ImportedStyle10"/>
  </w:abstractNum>
  <w:abstractNum w:abstractNumId="39" w15:restartNumberingAfterBreak="0">
    <w:nsid w:val="6FAE3D85"/>
    <w:multiLevelType w:val="hybridMultilevel"/>
    <w:tmpl w:val="98022E5A"/>
    <w:styleLink w:val="ImportedStyle7"/>
    <w:lvl w:ilvl="0" w:tplc="B9DEF29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A45DEE">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2C11A6">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9A0D16">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8C7316">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7AC16A">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FEFCA4">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8E7596">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0DF1E">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0973280"/>
    <w:multiLevelType w:val="hybridMultilevel"/>
    <w:tmpl w:val="59E6348C"/>
    <w:styleLink w:val="ImportedStyle1"/>
    <w:lvl w:ilvl="0" w:tplc="59E6348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BC1368">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C2A476">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4616A">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092D2">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C392C">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6299A4">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1CC4AA">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5EA83A">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1940492"/>
    <w:multiLevelType w:val="hybridMultilevel"/>
    <w:tmpl w:val="693A62EA"/>
    <w:numStyleLink w:val="Zaimportowanystyl8"/>
  </w:abstractNum>
  <w:abstractNum w:abstractNumId="42" w15:restartNumberingAfterBreak="0">
    <w:nsid w:val="72AF68D1"/>
    <w:multiLevelType w:val="hybridMultilevel"/>
    <w:tmpl w:val="B6B00394"/>
    <w:styleLink w:val="Zaimportowanystyl10"/>
    <w:lvl w:ilvl="0" w:tplc="A8B49EEE">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6CCF0">
      <w:start w:val="1"/>
      <w:numFmt w:val="bullet"/>
      <w:lvlText w:val="o"/>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A432A">
      <w:start w:val="1"/>
      <w:numFmt w:val="bullet"/>
      <w:lvlText w:val="▪"/>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2EAFDA">
      <w:start w:val="1"/>
      <w:numFmt w:val="bullet"/>
      <w:lvlText w:val="·"/>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F6D8D4">
      <w:start w:val="1"/>
      <w:numFmt w:val="bullet"/>
      <w:lvlText w:val="o"/>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F64560">
      <w:start w:val="1"/>
      <w:numFmt w:val="bullet"/>
      <w:lvlText w:val="▪"/>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F82BC4">
      <w:start w:val="1"/>
      <w:numFmt w:val="bullet"/>
      <w:lvlText w:val="·"/>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E0460">
      <w:start w:val="1"/>
      <w:numFmt w:val="bullet"/>
      <w:lvlText w:val="o"/>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BC8EBC">
      <w:start w:val="1"/>
      <w:numFmt w:val="bullet"/>
      <w:lvlText w:val="▪"/>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44255CD"/>
    <w:multiLevelType w:val="hybridMultilevel"/>
    <w:tmpl w:val="5CA6E398"/>
    <w:numStyleLink w:val="ImportedStyle4"/>
  </w:abstractNum>
  <w:abstractNum w:abstractNumId="44" w15:restartNumberingAfterBreak="0">
    <w:nsid w:val="76F73502"/>
    <w:multiLevelType w:val="hybridMultilevel"/>
    <w:tmpl w:val="9C525F54"/>
    <w:numStyleLink w:val="Zaimportowanystyl7"/>
  </w:abstractNum>
  <w:abstractNum w:abstractNumId="45" w15:restartNumberingAfterBreak="0">
    <w:nsid w:val="7B024B99"/>
    <w:multiLevelType w:val="hybridMultilevel"/>
    <w:tmpl w:val="C01ED36A"/>
    <w:styleLink w:val="ImportedStyle15"/>
    <w:lvl w:ilvl="0" w:tplc="266C6E88">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B6F54A">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8E6724">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7E58D6">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187350">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5A5830">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5"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E4A64">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A7304">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472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92"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B64752B"/>
    <w:multiLevelType w:val="hybridMultilevel"/>
    <w:tmpl w:val="1FBA85AA"/>
    <w:numStyleLink w:val="ImportedStyle13"/>
  </w:abstractNum>
  <w:abstractNum w:abstractNumId="47" w15:restartNumberingAfterBreak="0">
    <w:nsid w:val="7DAB4DF5"/>
    <w:multiLevelType w:val="hybridMultilevel"/>
    <w:tmpl w:val="92044B26"/>
    <w:numStyleLink w:val="ImportedStyle16"/>
  </w:abstractNum>
  <w:abstractNum w:abstractNumId="48" w15:restartNumberingAfterBreak="0">
    <w:nsid w:val="7DE468F5"/>
    <w:multiLevelType w:val="hybridMultilevel"/>
    <w:tmpl w:val="9C525F54"/>
    <w:styleLink w:val="Zaimportowanystyl7"/>
    <w:lvl w:ilvl="0" w:tplc="6EA05344">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DE6060">
      <w:start w:val="1"/>
      <w:numFmt w:val="bullet"/>
      <w:lvlText w:val="o"/>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02C64">
      <w:start w:val="1"/>
      <w:numFmt w:val="bullet"/>
      <w:lvlText w:val="▪"/>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245426">
      <w:start w:val="1"/>
      <w:numFmt w:val="bullet"/>
      <w:lvlText w:val="·"/>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6570A">
      <w:start w:val="1"/>
      <w:numFmt w:val="bullet"/>
      <w:lvlText w:val="o"/>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F45BBE">
      <w:start w:val="1"/>
      <w:numFmt w:val="bullet"/>
      <w:lvlText w:val="▪"/>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D84B94">
      <w:start w:val="1"/>
      <w:numFmt w:val="bullet"/>
      <w:lvlText w:val="·"/>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18F272">
      <w:start w:val="1"/>
      <w:numFmt w:val="bullet"/>
      <w:lvlText w:val="o"/>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B20102">
      <w:start w:val="1"/>
      <w:numFmt w:val="bullet"/>
      <w:lvlText w:val="▪"/>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F8A28B7"/>
    <w:multiLevelType w:val="hybridMultilevel"/>
    <w:tmpl w:val="5BEE3072"/>
    <w:styleLink w:val="ImportedStyle2"/>
    <w:lvl w:ilvl="0" w:tplc="DC04377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8C1794">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3AB4DC">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3B24">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B66322">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F452C4">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5E840A">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D8CF42">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5242D0">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0"/>
  </w:num>
  <w:num w:numId="2">
    <w:abstractNumId w:val="29"/>
  </w:num>
  <w:num w:numId="3">
    <w:abstractNumId w:val="49"/>
  </w:num>
  <w:num w:numId="4">
    <w:abstractNumId w:val="8"/>
  </w:num>
  <w:num w:numId="5">
    <w:abstractNumId w:val="28"/>
  </w:num>
  <w:num w:numId="6">
    <w:abstractNumId w:val="35"/>
  </w:num>
  <w:num w:numId="7">
    <w:abstractNumId w:val="21"/>
  </w:num>
  <w:num w:numId="8">
    <w:abstractNumId w:val="43"/>
  </w:num>
  <w:num w:numId="9">
    <w:abstractNumId w:val="2"/>
  </w:num>
  <w:num w:numId="10">
    <w:abstractNumId w:val="19"/>
  </w:num>
  <w:num w:numId="11">
    <w:abstractNumId w:val="3"/>
  </w:num>
  <w:num w:numId="12">
    <w:abstractNumId w:val="30"/>
  </w:num>
  <w:num w:numId="13">
    <w:abstractNumId w:val="39"/>
  </w:num>
  <w:num w:numId="14">
    <w:abstractNumId w:val="18"/>
  </w:num>
  <w:num w:numId="15">
    <w:abstractNumId w:val="22"/>
  </w:num>
  <w:num w:numId="16">
    <w:abstractNumId w:val="1"/>
  </w:num>
  <w:num w:numId="17">
    <w:abstractNumId w:val="12"/>
  </w:num>
  <w:num w:numId="18">
    <w:abstractNumId w:val="34"/>
  </w:num>
  <w:num w:numId="19">
    <w:abstractNumId w:val="14"/>
  </w:num>
  <w:num w:numId="20">
    <w:abstractNumId w:val="38"/>
  </w:num>
  <w:num w:numId="21">
    <w:abstractNumId w:val="16"/>
  </w:num>
  <w:num w:numId="22">
    <w:abstractNumId w:val="5"/>
  </w:num>
  <w:num w:numId="23">
    <w:abstractNumId w:val="25"/>
  </w:num>
  <w:num w:numId="24">
    <w:abstractNumId w:val="26"/>
  </w:num>
  <w:num w:numId="25">
    <w:abstractNumId w:val="36"/>
  </w:num>
  <w:num w:numId="26">
    <w:abstractNumId w:val="46"/>
  </w:num>
  <w:num w:numId="27">
    <w:abstractNumId w:val="0"/>
  </w:num>
  <w:num w:numId="28">
    <w:abstractNumId w:val="23"/>
  </w:num>
  <w:num w:numId="29">
    <w:abstractNumId w:val="23"/>
    <w:lvlOverride w:ilvl="0">
      <w:lvl w:ilvl="0" w:tplc="9B9670FA">
        <w:start w:val="1"/>
        <w:numFmt w:val="decimal"/>
        <w:lvlText w:val="%1."/>
        <w:lvlJc w:val="left"/>
        <w:pPr>
          <w:tabs>
            <w:tab w:val="left" w:pos="7090"/>
            <w:tab w:val="left" w:pos="7799"/>
            <w:tab w:val="left" w:pos="8508"/>
            <w:tab w:val="left" w:pos="8566"/>
          </w:tabs>
          <w:ind w:left="6444" w:hanging="60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384D22">
        <w:start w:val="1"/>
        <w:numFmt w:val="lowerLetter"/>
        <w:lvlText w:val="%2."/>
        <w:lvlJc w:val="left"/>
        <w:pPr>
          <w:tabs>
            <w:tab w:val="left" w:pos="7090"/>
            <w:tab w:val="left" w:pos="7799"/>
            <w:tab w:val="left" w:pos="8508"/>
            <w:tab w:val="left" w:pos="8566"/>
          </w:tabs>
          <w:ind w:left="5724" w:hanging="5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D08334">
        <w:start w:val="1"/>
        <w:numFmt w:val="lowerRoman"/>
        <w:lvlText w:val="%3."/>
        <w:lvlJc w:val="left"/>
        <w:pPr>
          <w:tabs>
            <w:tab w:val="left" w:pos="7090"/>
            <w:tab w:val="left" w:pos="7799"/>
            <w:tab w:val="left" w:pos="8508"/>
            <w:tab w:val="left" w:pos="8566"/>
          </w:tabs>
          <w:ind w:left="4931" w:hanging="45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0687982">
        <w:start w:val="1"/>
        <w:numFmt w:val="decimal"/>
        <w:lvlText w:val="%4."/>
        <w:lvlJc w:val="left"/>
        <w:pPr>
          <w:tabs>
            <w:tab w:val="left" w:pos="7090"/>
            <w:tab w:val="left" w:pos="7799"/>
            <w:tab w:val="left" w:pos="8508"/>
            <w:tab w:val="left" w:pos="8566"/>
          </w:tabs>
          <w:ind w:left="4284" w:hanging="3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88A0A8">
        <w:start w:val="1"/>
        <w:numFmt w:val="lowerLetter"/>
        <w:lvlText w:val="%5."/>
        <w:lvlJc w:val="left"/>
        <w:pPr>
          <w:tabs>
            <w:tab w:val="left" w:pos="7090"/>
            <w:tab w:val="left" w:pos="7799"/>
            <w:tab w:val="left" w:pos="8508"/>
            <w:tab w:val="left" w:pos="8566"/>
          </w:tabs>
          <w:ind w:left="3600" w:hanging="3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761E88">
        <w:start w:val="1"/>
        <w:numFmt w:val="lowerRoman"/>
        <w:lvlText w:val="%6."/>
        <w:lvlJc w:val="left"/>
        <w:pPr>
          <w:tabs>
            <w:tab w:val="left" w:pos="7090"/>
            <w:tab w:val="left" w:pos="7799"/>
            <w:tab w:val="left" w:pos="8508"/>
            <w:tab w:val="left" w:pos="8566"/>
          </w:tabs>
          <w:ind w:left="4320" w:hanging="2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E4FDE6">
        <w:start w:val="1"/>
        <w:numFmt w:val="decimal"/>
        <w:lvlText w:val="%7."/>
        <w:lvlJc w:val="left"/>
        <w:pPr>
          <w:tabs>
            <w:tab w:val="left" w:pos="7090"/>
            <w:tab w:val="left" w:pos="7799"/>
            <w:tab w:val="left" w:pos="8508"/>
            <w:tab w:val="left" w:pos="8566"/>
          </w:tabs>
          <w:ind w:left="5040" w:hanging="1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E85EFE">
        <w:start w:val="1"/>
        <w:numFmt w:val="lowerLetter"/>
        <w:lvlText w:val="%8."/>
        <w:lvlJc w:val="left"/>
        <w:pPr>
          <w:tabs>
            <w:tab w:val="left" w:pos="7090"/>
            <w:tab w:val="left" w:pos="7799"/>
            <w:tab w:val="left" w:pos="8508"/>
            <w:tab w:val="left" w:pos="8566"/>
          </w:tabs>
          <w:ind w:left="5760" w:hanging="10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9884D4">
        <w:start w:val="1"/>
        <w:numFmt w:val="lowerRoman"/>
        <w:suff w:val="nothing"/>
        <w:lvlText w:val="%9."/>
        <w:lvlJc w:val="left"/>
        <w:pPr>
          <w:tabs>
            <w:tab w:val="left" w:pos="7090"/>
            <w:tab w:val="left" w:pos="7799"/>
            <w:tab w:val="left" w:pos="8508"/>
            <w:tab w:val="left" w:pos="8566"/>
          </w:tabs>
          <w:ind w:left="6381" w:hanging="1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45"/>
  </w:num>
  <w:num w:numId="31">
    <w:abstractNumId w:val="10"/>
  </w:num>
  <w:num w:numId="32">
    <w:abstractNumId w:val="24"/>
  </w:num>
  <w:num w:numId="33">
    <w:abstractNumId w:val="47"/>
  </w:num>
  <w:num w:numId="34">
    <w:abstractNumId w:val="33"/>
  </w:num>
  <w:num w:numId="35">
    <w:abstractNumId w:val="4"/>
  </w:num>
  <w:num w:numId="36">
    <w:abstractNumId w:val="4"/>
    <w:lvlOverride w:ilvl="0">
      <w:lvl w:ilvl="0" w:tplc="3E827D8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99C7E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222426">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14460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8CA1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EE3DC8">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1DCEC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207D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04D890">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32"/>
  </w:num>
  <w:num w:numId="38">
    <w:abstractNumId w:val="31"/>
  </w:num>
  <w:num w:numId="39">
    <w:abstractNumId w:val="23"/>
    <w:lvlOverride w:ilvl="0">
      <w:startOverride w:val="2"/>
      <w:lvl w:ilvl="0" w:tplc="9B9670FA">
        <w:start w:val="2"/>
        <w:numFmt w:val="decimal"/>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84D22">
        <w:start w:val="1"/>
        <w:numFmt w:val="lowerLetter"/>
        <w:lvlText w:val="%2."/>
        <w:lvlJc w:val="left"/>
        <w:pPr>
          <w:ind w:left="1429"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D08334">
        <w:start w:val="1"/>
        <w:numFmt w:val="lowerRoman"/>
        <w:lvlText w:val="%3."/>
        <w:lvlJc w:val="left"/>
        <w:pPr>
          <w:ind w:left="1345" w:hanging="1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687982">
        <w:start w:val="1"/>
        <w:numFmt w:val="decimal"/>
        <w:lvlText w:val="%4."/>
        <w:lvlJc w:val="left"/>
        <w:pPr>
          <w:ind w:left="1451"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88A0A8">
        <w:start w:val="1"/>
        <w:numFmt w:val="lowerLetter"/>
        <w:lvlText w:val="%5."/>
        <w:lvlJc w:val="left"/>
        <w:pPr>
          <w:ind w:left="2171"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761E88">
        <w:start w:val="1"/>
        <w:numFmt w:val="lowerRoman"/>
        <w:lvlText w:val="%6."/>
        <w:lvlJc w:val="left"/>
        <w:pPr>
          <w:ind w:left="2891" w:hanging="1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CE4FDE6">
        <w:start w:val="1"/>
        <w:numFmt w:val="decimal"/>
        <w:lvlText w:val="%7."/>
        <w:lvlJc w:val="left"/>
        <w:pPr>
          <w:ind w:left="3611"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E85EFE">
        <w:start w:val="1"/>
        <w:numFmt w:val="lowerLetter"/>
        <w:lvlText w:val="%8."/>
        <w:lvlJc w:val="left"/>
        <w:pPr>
          <w:ind w:left="4331"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9884D4">
        <w:start w:val="1"/>
        <w:numFmt w:val="lowerRoman"/>
        <w:lvlText w:val="%9."/>
        <w:lvlJc w:val="left"/>
        <w:pPr>
          <w:ind w:left="5051" w:hanging="134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0">
    <w:abstractNumId w:val="23"/>
    <w:lvlOverride w:ilvl="0">
      <w:startOverride w:val="3"/>
      <w:lvl w:ilvl="0" w:tplc="9B9670FA">
        <w:start w:val="3"/>
        <w:numFmt w:val="decimal"/>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384D22">
        <w:start w:val="1"/>
        <w:numFmt w:val="lowerLetter"/>
        <w:lvlText w:val="%2."/>
        <w:lvlJc w:val="left"/>
        <w:pPr>
          <w:ind w:left="1429"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D08334">
        <w:start w:val="1"/>
        <w:numFmt w:val="lowerRoman"/>
        <w:lvlText w:val="%3."/>
        <w:lvlJc w:val="left"/>
        <w:pPr>
          <w:ind w:left="1345" w:hanging="1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687982">
        <w:start w:val="1"/>
        <w:numFmt w:val="decimal"/>
        <w:lvlText w:val="%4."/>
        <w:lvlJc w:val="left"/>
        <w:pPr>
          <w:ind w:left="1451"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88A0A8">
        <w:start w:val="1"/>
        <w:numFmt w:val="lowerLetter"/>
        <w:lvlText w:val="%5."/>
        <w:lvlJc w:val="left"/>
        <w:pPr>
          <w:ind w:left="2171"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761E88">
        <w:start w:val="1"/>
        <w:numFmt w:val="lowerRoman"/>
        <w:lvlText w:val="%6."/>
        <w:lvlJc w:val="left"/>
        <w:pPr>
          <w:ind w:left="2891" w:hanging="1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CE4FDE6">
        <w:start w:val="1"/>
        <w:numFmt w:val="decimal"/>
        <w:lvlText w:val="%7."/>
        <w:lvlJc w:val="left"/>
        <w:pPr>
          <w:ind w:left="3611"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E85EFE">
        <w:start w:val="1"/>
        <w:numFmt w:val="lowerLetter"/>
        <w:lvlText w:val="%8."/>
        <w:lvlJc w:val="left"/>
        <w:pPr>
          <w:ind w:left="4331" w:hanging="14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C9884D4">
        <w:start w:val="1"/>
        <w:numFmt w:val="lowerRoman"/>
        <w:lvlText w:val="%9."/>
        <w:lvlJc w:val="left"/>
        <w:pPr>
          <w:ind w:left="5051" w:hanging="134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47"/>
    <w:lvlOverride w:ilvl="0">
      <w:startOverride w:val="4"/>
      <w:lvl w:ilvl="0" w:tplc="1B54B92C">
        <w:start w:val="4"/>
        <w:numFmt w:val="decimal"/>
        <w:lvlText w:val="%1."/>
        <w:lvlJc w:val="left"/>
        <w:pPr>
          <w:tabs>
            <w:tab w:val="num" w:pos="709"/>
          </w:tabs>
          <w:ind w:left="72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startOverride w:val="1"/>
      <w:lvl w:ilvl="1" w:tplc="7AB8663A">
        <w:start w:val="1"/>
        <w:numFmt w:val="lowerLetter"/>
        <w:lvlText w:val="%2."/>
        <w:lvlJc w:val="left"/>
        <w:pPr>
          <w:tabs>
            <w:tab w:val="left" w:pos="709"/>
            <w:tab w:val="num" w:pos="1418"/>
          </w:tabs>
          <w:ind w:left="1429" w:hanging="349"/>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plc="388821E2">
        <w:start w:val="1"/>
        <w:numFmt w:val="lowerRoman"/>
        <w:lvlText w:val="%3."/>
        <w:lvlJc w:val="left"/>
        <w:pPr>
          <w:tabs>
            <w:tab w:val="left" w:pos="709"/>
            <w:tab w:val="num" w:pos="2127"/>
          </w:tabs>
          <w:ind w:left="2138" w:hanging="272"/>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plc="50567420">
        <w:start w:val="1"/>
        <w:numFmt w:val="decimal"/>
        <w:lvlText w:val="%4."/>
        <w:lvlJc w:val="left"/>
        <w:pPr>
          <w:tabs>
            <w:tab w:val="left" w:pos="709"/>
            <w:tab w:val="num" w:pos="2836"/>
          </w:tabs>
          <w:ind w:left="2847" w:hanging="327"/>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plc="6222240C">
        <w:start w:val="1"/>
        <w:numFmt w:val="lowerLetter"/>
        <w:lvlText w:val="%5."/>
        <w:lvlJc w:val="left"/>
        <w:pPr>
          <w:tabs>
            <w:tab w:val="left" w:pos="709"/>
            <w:tab w:val="num" w:pos="3545"/>
          </w:tabs>
          <w:ind w:left="3556" w:hanging="316"/>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plc="29C01D32">
        <w:start w:val="1"/>
        <w:numFmt w:val="lowerRoman"/>
        <w:suff w:val="nothing"/>
        <w:lvlText w:val="%6."/>
        <w:lvlJc w:val="left"/>
        <w:pPr>
          <w:tabs>
            <w:tab w:val="left" w:pos="709"/>
          </w:tabs>
          <w:ind w:left="4265" w:hanging="239"/>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plc="8226598E">
        <w:start w:val="1"/>
        <w:numFmt w:val="decimal"/>
        <w:lvlText w:val="%7."/>
        <w:lvlJc w:val="left"/>
        <w:pPr>
          <w:tabs>
            <w:tab w:val="left" w:pos="709"/>
            <w:tab w:val="num" w:pos="4963"/>
          </w:tabs>
          <w:ind w:left="4974" w:hanging="294"/>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plc="29C83198">
        <w:start w:val="1"/>
        <w:numFmt w:val="lowerLetter"/>
        <w:lvlText w:val="%8."/>
        <w:lvlJc w:val="left"/>
        <w:pPr>
          <w:tabs>
            <w:tab w:val="left" w:pos="709"/>
            <w:tab w:val="num" w:pos="5672"/>
          </w:tabs>
          <w:ind w:left="5683" w:hanging="283"/>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plc="2424E9F2">
        <w:start w:val="1"/>
        <w:numFmt w:val="lowerRoman"/>
        <w:suff w:val="nothing"/>
        <w:lvlText w:val="%9."/>
        <w:lvlJc w:val="left"/>
        <w:pPr>
          <w:tabs>
            <w:tab w:val="left" w:pos="709"/>
          </w:tabs>
          <w:ind w:left="6392" w:hanging="206"/>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2">
    <w:abstractNumId w:val="7"/>
  </w:num>
  <w:num w:numId="43">
    <w:abstractNumId w:val="27"/>
  </w:num>
  <w:num w:numId="44">
    <w:abstractNumId w:val="15"/>
  </w:num>
  <w:num w:numId="45">
    <w:abstractNumId w:val="20"/>
  </w:num>
  <w:num w:numId="46">
    <w:abstractNumId w:val="48"/>
  </w:num>
  <w:num w:numId="47">
    <w:abstractNumId w:val="44"/>
  </w:num>
  <w:num w:numId="48">
    <w:abstractNumId w:val="6"/>
  </w:num>
  <w:num w:numId="49">
    <w:abstractNumId w:val="41"/>
  </w:num>
  <w:num w:numId="50">
    <w:abstractNumId w:val="17"/>
  </w:num>
  <w:num w:numId="51">
    <w:abstractNumId w:val="13"/>
  </w:num>
  <w:num w:numId="52">
    <w:abstractNumId w:val="42"/>
  </w:num>
  <w:num w:numId="53">
    <w:abstractNumId w:val="37"/>
  </w:num>
  <w:num w:numId="54">
    <w:abstractNumId w:val="9"/>
  </w:num>
  <w:num w:numId="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D7"/>
    <w:rsid w:val="000874E5"/>
    <w:rsid w:val="00097A6F"/>
    <w:rsid w:val="000D752E"/>
    <w:rsid w:val="00165C5D"/>
    <w:rsid w:val="00211D1B"/>
    <w:rsid w:val="00287D65"/>
    <w:rsid w:val="00324CE2"/>
    <w:rsid w:val="00325AAB"/>
    <w:rsid w:val="00400A70"/>
    <w:rsid w:val="004206FC"/>
    <w:rsid w:val="00431D0E"/>
    <w:rsid w:val="00455F77"/>
    <w:rsid w:val="004929CF"/>
    <w:rsid w:val="004E30E7"/>
    <w:rsid w:val="005C3270"/>
    <w:rsid w:val="005E740A"/>
    <w:rsid w:val="00615964"/>
    <w:rsid w:val="00676750"/>
    <w:rsid w:val="006A1E56"/>
    <w:rsid w:val="006C3B4E"/>
    <w:rsid w:val="006F6754"/>
    <w:rsid w:val="007430E6"/>
    <w:rsid w:val="00754248"/>
    <w:rsid w:val="007B2AF6"/>
    <w:rsid w:val="007B7BFC"/>
    <w:rsid w:val="007C2024"/>
    <w:rsid w:val="0083147E"/>
    <w:rsid w:val="008D74E4"/>
    <w:rsid w:val="008D7BC2"/>
    <w:rsid w:val="00934521"/>
    <w:rsid w:val="009A301A"/>
    <w:rsid w:val="009F188D"/>
    <w:rsid w:val="00A16FD4"/>
    <w:rsid w:val="00A70653"/>
    <w:rsid w:val="00AF39EA"/>
    <w:rsid w:val="00AF59AC"/>
    <w:rsid w:val="00B02285"/>
    <w:rsid w:val="00C15E59"/>
    <w:rsid w:val="00CB3656"/>
    <w:rsid w:val="00CB55D7"/>
    <w:rsid w:val="00D37404"/>
    <w:rsid w:val="00D6598A"/>
    <w:rsid w:val="00D7518B"/>
    <w:rsid w:val="00D871B6"/>
    <w:rsid w:val="00DA2730"/>
    <w:rsid w:val="00E16EC3"/>
    <w:rsid w:val="00E256F2"/>
    <w:rsid w:val="00EC018D"/>
    <w:rsid w:val="00F272AD"/>
    <w:rsid w:val="00FD7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C8CEE"/>
  <w15:docId w15:val="{46F6DE6D-33A7-426D-BD58-9D175E49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rFonts w:ascii="Calibri" w:eastAsia="Calibri" w:hAnsi="Calibri" w:cs="Calibri"/>
      <w:color w:val="000000"/>
      <w:sz w:val="28"/>
      <w:szCs w:val="28"/>
      <w:u w:color="000000"/>
      <w:lang w:val="en-US"/>
    </w:rPr>
  </w:style>
  <w:style w:type="paragraph" w:styleId="Nagwek1">
    <w:name w:val="heading 1"/>
    <w:next w:val="Normalny"/>
    <w:link w:val="Nagwek1Znak"/>
    <w:pPr>
      <w:keepNext/>
      <w:tabs>
        <w:tab w:val="center" w:pos="4536"/>
        <w:tab w:val="right" w:pos="9072"/>
      </w:tabs>
      <w:spacing w:before="120" w:after="240"/>
      <w:outlineLvl w:val="0"/>
    </w:pPr>
    <w:rPr>
      <w:rFonts w:ascii="Calibri" w:eastAsia="Calibri" w:hAnsi="Calibri" w:cs="Calibri"/>
      <w:b/>
      <w:bCs/>
      <w:color w:val="000000"/>
      <w:kern w:val="32"/>
      <w:sz w:val="32"/>
      <w:szCs w:val="32"/>
      <w:u w:color="000000"/>
      <w:lang w:val="en-US"/>
    </w:rPr>
  </w:style>
  <w:style w:type="paragraph" w:styleId="Nagwek2">
    <w:name w:val="heading 2"/>
    <w:next w:val="Normalny"/>
    <w:pPr>
      <w:keepNext/>
      <w:keepLines/>
      <w:spacing w:before="200"/>
      <w:outlineLvl w:val="1"/>
    </w:pPr>
    <w:rPr>
      <w:rFonts w:ascii="Helvetica" w:eastAsia="Helvetica" w:hAnsi="Helvetica" w:cs="Helvetica"/>
      <w:b/>
      <w:bCs/>
      <w:color w:val="4F81BD"/>
      <w:sz w:val="26"/>
      <w:szCs w:val="26"/>
      <w:u w:color="4F81BD"/>
      <w:lang w:val="en-US"/>
    </w:rPr>
  </w:style>
  <w:style w:type="paragraph" w:styleId="Nagwek3">
    <w:name w:val="heading 3"/>
    <w:next w:val="Normalny"/>
    <w:pPr>
      <w:keepNext/>
      <w:keepLines/>
      <w:spacing w:before="200"/>
      <w:outlineLvl w:val="2"/>
    </w:pPr>
    <w:rPr>
      <w:rFonts w:ascii="Helvetica" w:eastAsia="Helvetica" w:hAnsi="Helvetica" w:cs="Helvetica"/>
      <w:b/>
      <w:bCs/>
      <w:color w:val="4F81BD"/>
      <w:sz w:val="28"/>
      <w:szCs w:val="28"/>
      <w:u w:color="4F81BD"/>
      <w:lang w:val="en-US"/>
    </w:rPr>
  </w:style>
  <w:style w:type="paragraph" w:styleId="Nagwek4">
    <w:name w:val="heading 4"/>
    <w:next w:val="Normalny"/>
    <w:pPr>
      <w:keepNext/>
      <w:keepLines/>
      <w:spacing w:before="200"/>
      <w:outlineLvl w:val="3"/>
    </w:pPr>
    <w:rPr>
      <w:rFonts w:ascii="Helvetica" w:eastAsia="Helvetica" w:hAnsi="Helvetica" w:cs="Helvetica"/>
      <w:b/>
      <w:bCs/>
      <w:i/>
      <w:iCs/>
      <w:color w:val="4F81BD"/>
      <w:sz w:val="28"/>
      <w:szCs w:val="28"/>
      <w:u w:color="4F81BD"/>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sz w:val="28"/>
      <w:szCs w:val="28"/>
      <w:u w:color="000000"/>
      <w:lang w:val="en-US"/>
    </w:rPr>
  </w:style>
  <w:style w:type="paragraph" w:styleId="Nagwek">
    <w:name w:val="header"/>
    <w:pPr>
      <w:tabs>
        <w:tab w:val="center" w:pos="4536"/>
        <w:tab w:val="right" w:pos="9072"/>
      </w:tabs>
    </w:pPr>
    <w:rPr>
      <w:rFonts w:ascii="Calibri" w:eastAsia="Calibri" w:hAnsi="Calibri" w:cs="Calibri"/>
      <w:color w:val="000000"/>
      <w:sz w:val="28"/>
      <w:szCs w:val="28"/>
      <w:u w:color="000000"/>
      <w:lang w:val="en-US"/>
    </w:rPr>
  </w:style>
  <w:style w:type="paragraph" w:styleId="Bezodstpw">
    <w:name w:val="No Spacing"/>
    <w:rPr>
      <w:rFonts w:ascii="Calibri" w:eastAsia="Calibri" w:hAnsi="Calibri" w:cs="Calibri"/>
      <w:color w:val="000000"/>
      <w:sz w:val="28"/>
      <w:szCs w:val="28"/>
      <w:u w:color="000000"/>
      <w:lang w:val="en-US"/>
    </w:rPr>
  </w:style>
  <w:style w:type="paragraph" w:styleId="Spistreci1">
    <w:name w:val="toc 1"/>
    <w:uiPriority w:val="39"/>
    <w:pPr>
      <w:tabs>
        <w:tab w:val="right" w:leader="dot" w:pos="9046"/>
      </w:tabs>
    </w:pPr>
    <w:rPr>
      <w:rFonts w:ascii="Calibri" w:eastAsia="Calibri" w:hAnsi="Calibri" w:cs="Calibri"/>
      <w:color w:val="000000"/>
      <w:sz w:val="28"/>
      <w:szCs w:val="28"/>
      <w:u w:color="000000"/>
      <w:lang w:val="en-US"/>
    </w:rPr>
  </w:style>
  <w:style w:type="paragraph" w:styleId="Spistreci2">
    <w:name w:val="toc 2"/>
    <w:uiPriority w:val="39"/>
    <w:pPr>
      <w:tabs>
        <w:tab w:val="right" w:leader="dot" w:pos="9046"/>
      </w:tabs>
      <w:ind w:left="280"/>
    </w:pPr>
    <w:rPr>
      <w:rFonts w:ascii="Calibri" w:eastAsia="Calibri" w:hAnsi="Calibri" w:cs="Calibri"/>
      <w:color w:val="000000"/>
      <w:sz w:val="28"/>
      <w:szCs w:val="28"/>
      <w:u w:color="000000"/>
      <w:lang w:val="en-US"/>
    </w:rPr>
  </w:style>
  <w:style w:type="paragraph" w:styleId="Spistreci3">
    <w:name w:val="toc 3"/>
    <w:uiPriority w:val="39"/>
    <w:pPr>
      <w:tabs>
        <w:tab w:val="right" w:leader="dot" w:pos="9046"/>
      </w:tabs>
      <w:spacing w:after="100"/>
      <w:ind w:left="560"/>
    </w:pPr>
    <w:rPr>
      <w:rFonts w:ascii="Calibri" w:eastAsia="Calibri" w:hAnsi="Calibri" w:cs="Calibri"/>
      <w:color w:val="000000"/>
      <w:sz w:val="28"/>
      <w:szCs w:val="28"/>
      <w:u w:color="000000"/>
      <w:lang w:val="en-US"/>
    </w:rPr>
  </w:style>
  <w:style w:type="paragraph" w:styleId="Spistreci4">
    <w:name w:val="toc 4"/>
    <w:pPr>
      <w:tabs>
        <w:tab w:val="right" w:leader="dot" w:pos="9046"/>
      </w:tabs>
    </w:pPr>
    <w:rPr>
      <w:rFonts w:eastAsia="Times New Roman"/>
      <w:color w:val="000000"/>
    </w:rPr>
  </w:style>
  <w:style w:type="paragraph" w:styleId="Spistreci5">
    <w:name w:val="toc 5"/>
    <w:pPr>
      <w:tabs>
        <w:tab w:val="right" w:leader="dot" w:pos="9046"/>
      </w:tabs>
      <w:ind w:left="280"/>
    </w:pPr>
    <w:rPr>
      <w:rFonts w:ascii="Calibri" w:eastAsia="Calibri" w:hAnsi="Calibri" w:cs="Calibri"/>
      <w:color w:val="000000"/>
      <w:sz w:val="28"/>
      <w:szCs w:val="28"/>
      <w:u w:color="000000"/>
      <w:lang w:val="en-US"/>
    </w:rPr>
  </w:style>
  <w:style w:type="paragraph" w:styleId="Podtytu">
    <w:name w:val="Subtitle"/>
    <w:next w:val="Normalny"/>
    <w:pPr>
      <w:spacing w:after="60"/>
      <w:outlineLvl w:val="4"/>
    </w:pPr>
    <w:rPr>
      <w:rFonts w:ascii="Calibri" w:eastAsia="Calibri" w:hAnsi="Calibri" w:cs="Calibri"/>
      <w:color w:val="000000"/>
      <w:sz w:val="28"/>
      <w:szCs w:val="28"/>
      <w:u w:color="000000"/>
      <w:lang w:val="en-US"/>
    </w:rPr>
  </w:style>
  <w:style w:type="numbering" w:customStyle="1" w:styleId="ImportedStyle1">
    <w:name w:val="Imported Style 1"/>
    <w:pPr>
      <w:numPr>
        <w:numId w:val="1"/>
      </w:numPr>
    </w:pPr>
  </w:style>
  <w:style w:type="character" w:customStyle="1" w:styleId="Brak">
    <w:name w:val="Brak"/>
  </w:style>
  <w:style w:type="character" w:customStyle="1" w:styleId="Hyperlink0">
    <w:name w:val="Hyperlink.0"/>
    <w:basedOn w:val="Brak"/>
    <w:rPr>
      <w:color w:val="0000FF"/>
      <w:sz w:val="24"/>
      <w:szCs w:val="24"/>
      <w:u w:val="single" w:color="0000FF"/>
      <w:lang w:val="en-US"/>
    </w:rPr>
  </w:style>
  <w:style w:type="numbering" w:customStyle="1" w:styleId="ImportedStyle2">
    <w:name w:val="Imported Style 2"/>
    <w:pPr>
      <w:numPr>
        <w:numId w:val="3"/>
      </w:numPr>
    </w:pPr>
  </w:style>
  <w:style w:type="character" w:customStyle="1" w:styleId="Hyperlink1">
    <w:name w:val="Hyperlink.1"/>
    <w:basedOn w:val="Brak"/>
    <w:rPr>
      <w:color w:val="365F91"/>
      <w:sz w:val="24"/>
      <w:szCs w:val="24"/>
      <w:u w:val="single" w:color="365F91"/>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Akapitzlist">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6">
    <w:name w:val="Imported Style 6"/>
    <w:pPr>
      <w:numPr>
        <w:numId w:val="11"/>
      </w:numPr>
    </w:pPr>
  </w:style>
  <w:style w:type="paragraph" w:customStyle="1" w:styleId="DomylneA">
    <w:name w:val="Domyślne A"/>
    <w:rPr>
      <w:rFonts w:cs="Arial Unicode MS"/>
      <w:color w:val="000000"/>
      <w:sz w:val="22"/>
      <w:szCs w:val="22"/>
      <w:u w:color="000000"/>
      <w:lang w:val="en-US"/>
    </w:rPr>
  </w:style>
  <w:style w:type="paragraph" w:customStyle="1" w:styleId="TreA">
    <w:name w:val="Treść A"/>
    <w:rPr>
      <w:rFonts w:cs="Arial Unicode MS"/>
      <w:color w:val="000000"/>
      <w:sz w:val="22"/>
      <w:szCs w:val="22"/>
      <w:u w:color="000000"/>
      <w:lang w:val="en-US"/>
    </w:rPr>
  </w:style>
  <w:style w:type="paragraph" w:customStyle="1" w:styleId="Domylne">
    <w:name w:val="Domyślne"/>
    <w:rPr>
      <w:rFonts w:ascii="Helvetica Neue" w:eastAsia="Helvetica Neue" w:hAnsi="Helvetica Neue" w:cs="Helvetica Neue"/>
      <w:color w:val="000000"/>
      <w:sz w:val="22"/>
      <w:szCs w:val="22"/>
    </w:rPr>
  </w:style>
  <w:style w:type="numbering" w:customStyle="1" w:styleId="ImportedStyle7">
    <w:name w:val="Imported Style 7"/>
    <w:pPr>
      <w:numPr>
        <w:numId w:val="13"/>
      </w:numPr>
    </w:pPr>
  </w:style>
  <w:style w:type="numbering" w:customStyle="1" w:styleId="Zaimportowanystyl1">
    <w:name w:val="Zaimportowany styl 1"/>
    <w:pPr>
      <w:numPr>
        <w:numId w:val="15"/>
      </w:numPr>
    </w:pPr>
  </w:style>
  <w:style w:type="numbering" w:customStyle="1" w:styleId="ImportedStyle9">
    <w:name w:val="Imported Style 9"/>
    <w:pPr>
      <w:numPr>
        <w:numId w:val="17"/>
      </w:numPr>
    </w:pPr>
  </w:style>
  <w:style w:type="paragraph" w:styleId="Tekstprzypisudolnego">
    <w:name w:val="footnote text"/>
    <w:rPr>
      <w:rFonts w:ascii="Calibri" w:eastAsia="Calibri" w:hAnsi="Calibri" w:cs="Calibri"/>
      <w:color w:val="000000"/>
      <w:u w:color="000000"/>
      <w:lang w:val="en-US"/>
    </w:rPr>
  </w:style>
  <w:style w:type="numbering" w:customStyle="1" w:styleId="ImportedStyle10">
    <w:name w:val="Imported Style 10"/>
    <w:pPr>
      <w:numPr>
        <w:numId w:val="19"/>
      </w:numPr>
    </w:pPr>
  </w:style>
  <w:style w:type="paragraph" w:styleId="NormalnyWeb">
    <w:name w:val="Normal (Web)"/>
    <w:pPr>
      <w:spacing w:before="100" w:after="100"/>
    </w:pPr>
    <w:rPr>
      <w:rFonts w:cs="Arial Unicode MS"/>
      <w:color w:val="000000"/>
      <w:sz w:val="24"/>
      <w:szCs w:val="24"/>
      <w:u w:color="000000"/>
      <w:lang w:val="en-US"/>
    </w:r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paragraph" w:customStyle="1" w:styleId="bazaTitle">
    <w:name w:val="baza Title"/>
    <w:pPr>
      <w:spacing w:after="120"/>
      <w:jc w:val="center"/>
    </w:pPr>
    <w:rPr>
      <w:rFonts w:ascii="Arial" w:hAnsi="Arial" w:cs="Arial Unicode MS"/>
      <w:b/>
      <w:bCs/>
      <w:caps/>
      <w:color w:val="000000"/>
      <w:sz w:val="32"/>
      <w:szCs w:val="32"/>
      <w:u w:color="000000"/>
      <w:lang w:val="en-US"/>
    </w:rPr>
  </w:style>
  <w:style w:type="numbering" w:customStyle="1" w:styleId="ImportedStyle14">
    <w:name w:val="Imported Style 14"/>
    <w:pPr>
      <w:numPr>
        <w:numId w:val="27"/>
      </w:numPr>
    </w:pPr>
  </w:style>
  <w:style w:type="numbering" w:customStyle="1" w:styleId="ImportedStyle15">
    <w:name w:val="Imported Style 15"/>
    <w:pPr>
      <w:numPr>
        <w:numId w:val="30"/>
      </w:numPr>
    </w:pPr>
  </w:style>
  <w:style w:type="numbering" w:customStyle="1" w:styleId="ImportedStyle16">
    <w:name w:val="Imported Style 16"/>
    <w:pPr>
      <w:numPr>
        <w:numId w:val="32"/>
      </w:numPr>
    </w:pPr>
  </w:style>
  <w:style w:type="numbering" w:customStyle="1" w:styleId="Zaimportowanystyl5">
    <w:name w:val="Zaimportowany styl 5"/>
    <w:pPr>
      <w:numPr>
        <w:numId w:val="42"/>
      </w:numPr>
    </w:pPr>
  </w:style>
  <w:style w:type="numbering" w:customStyle="1" w:styleId="Zaimportowanystyl6">
    <w:name w:val="Zaimportowany styl 6"/>
    <w:pPr>
      <w:numPr>
        <w:numId w:val="44"/>
      </w:numPr>
    </w:pPr>
  </w:style>
  <w:style w:type="numbering" w:customStyle="1" w:styleId="Zaimportowanystyl7">
    <w:name w:val="Zaimportowany styl 7"/>
    <w:pPr>
      <w:numPr>
        <w:numId w:val="46"/>
      </w:numPr>
    </w:pPr>
  </w:style>
  <w:style w:type="numbering" w:customStyle="1" w:styleId="Zaimportowanystyl8">
    <w:name w:val="Zaimportowany styl 8"/>
    <w:pPr>
      <w:numPr>
        <w:numId w:val="48"/>
      </w:numPr>
    </w:pPr>
  </w:style>
  <w:style w:type="numbering" w:customStyle="1" w:styleId="Zaimportowanystyl9">
    <w:name w:val="Zaimportowany styl 9"/>
    <w:pPr>
      <w:numPr>
        <w:numId w:val="50"/>
      </w:numPr>
    </w:pPr>
  </w:style>
  <w:style w:type="numbering" w:customStyle="1" w:styleId="Zaimportowanystyl10">
    <w:name w:val="Zaimportowany styl 10"/>
    <w:pPr>
      <w:numPr>
        <w:numId w:val="52"/>
      </w:numPr>
    </w:pPr>
  </w:style>
  <w:style w:type="numbering" w:customStyle="1" w:styleId="Zaimportowanystyl11">
    <w:name w:val="Zaimportowany styl 11"/>
    <w:pPr>
      <w:numPr>
        <w:numId w:val="54"/>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lang w:val="en-US"/>
    </w:rPr>
  </w:style>
  <w:style w:type="character" w:styleId="Odwoaniedokomentarza">
    <w:name w:val="annotation reference"/>
    <w:basedOn w:val="Domylnaczcionkaakapitu"/>
    <w:uiPriority w:val="99"/>
    <w:semiHidden/>
    <w:unhideWhenUsed/>
    <w:rPr>
      <w:sz w:val="16"/>
      <w:szCs w:val="16"/>
    </w:rPr>
  </w:style>
  <w:style w:type="paragraph" w:customStyle="1" w:styleId="StylElwira">
    <w:name w:val="Styl_Elwira"/>
    <w:basedOn w:val="Nagwek2"/>
    <w:link w:val="StylElwiraZnak"/>
    <w:qFormat/>
    <w:rsid w:val="00754248"/>
  </w:style>
  <w:style w:type="paragraph" w:styleId="Tytu">
    <w:name w:val="Title"/>
    <w:basedOn w:val="Normalny"/>
    <w:next w:val="Normalny"/>
    <w:link w:val="TytuZnak"/>
    <w:uiPriority w:val="10"/>
    <w:qFormat/>
    <w:rsid w:val="00754248"/>
    <w:pPr>
      <w:contextualSpacing/>
    </w:pPr>
    <w:rPr>
      <w:rFonts w:asciiTheme="majorHAnsi" w:eastAsiaTheme="majorEastAsia" w:hAnsiTheme="majorHAnsi" w:cstheme="majorBidi"/>
      <w:color w:val="auto"/>
      <w:spacing w:val="-10"/>
      <w:kern w:val="28"/>
      <w:sz w:val="56"/>
      <w:szCs w:val="56"/>
    </w:rPr>
  </w:style>
  <w:style w:type="character" w:customStyle="1" w:styleId="Nagwek1Znak">
    <w:name w:val="Nagłówek 1 Znak"/>
    <w:basedOn w:val="Domylnaczcionkaakapitu"/>
    <w:link w:val="Nagwek1"/>
    <w:rsid w:val="00754248"/>
    <w:rPr>
      <w:rFonts w:ascii="Calibri" w:eastAsia="Calibri" w:hAnsi="Calibri" w:cs="Calibri"/>
      <w:b/>
      <w:bCs/>
      <w:color w:val="000000"/>
      <w:kern w:val="32"/>
      <w:sz w:val="32"/>
      <w:szCs w:val="32"/>
      <w:u w:color="000000"/>
      <w:lang w:val="en-US"/>
    </w:rPr>
  </w:style>
  <w:style w:type="character" w:customStyle="1" w:styleId="StylElwiraZnak">
    <w:name w:val="Styl_Elwira Znak"/>
    <w:basedOn w:val="Nagwek1Znak"/>
    <w:link w:val="StylElwira"/>
    <w:rsid w:val="00754248"/>
    <w:rPr>
      <w:rFonts w:ascii="Helvetica" w:eastAsia="Helvetica" w:hAnsi="Helvetica" w:cs="Helvetica"/>
      <w:b/>
      <w:bCs/>
      <w:color w:val="4F81BD"/>
      <w:kern w:val="32"/>
      <w:sz w:val="26"/>
      <w:szCs w:val="26"/>
      <w:u w:color="4F81BD"/>
      <w:lang w:val="en-US"/>
    </w:rPr>
  </w:style>
  <w:style w:type="character" w:customStyle="1" w:styleId="TytuZnak">
    <w:name w:val="Tytuł Znak"/>
    <w:basedOn w:val="Domylnaczcionkaakapitu"/>
    <w:link w:val="Tytu"/>
    <w:uiPriority w:val="10"/>
    <w:rsid w:val="00754248"/>
    <w:rPr>
      <w:rFonts w:asciiTheme="majorHAnsi" w:eastAsiaTheme="majorEastAsia" w:hAnsiTheme="majorHAnsi" w:cstheme="majorBidi"/>
      <w:spacing w:val="-10"/>
      <w:kern w:val="28"/>
      <w:sz w:val="56"/>
      <w:szCs w:val="56"/>
      <w:u w:color="000000"/>
      <w:lang w:val="en-US"/>
    </w:rPr>
  </w:style>
  <w:style w:type="character" w:styleId="Pogrubienie">
    <w:name w:val="Strong"/>
    <w:basedOn w:val="Domylnaczcionkaakapitu"/>
    <w:uiPriority w:val="22"/>
    <w:qFormat/>
    <w:rsid w:val="00754248"/>
    <w:rPr>
      <w:b/>
      <w:bCs/>
    </w:rPr>
  </w:style>
  <w:style w:type="character" w:styleId="Wyrnieniedelikatne">
    <w:name w:val="Subtle Emphasis"/>
    <w:basedOn w:val="Domylnaczcionkaakapitu"/>
    <w:uiPriority w:val="19"/>
    <w:qFormat/>
    <w:rsid w:val="00754248"/>
    <w:rPr>
      <w:i/>
      <w:iCs/>
      <w:color w:val="404040" w:themeColor="text1" w:themeTint="BF"/>
    </w:rPr>
  </w:style>
  <w:style w:type="paragraph" w:styleId="Tekstdymka">
    <w:name w:val="Balloon Text"/>
    <w:basedOn w:val="Normalny"/>
    <w:link w:val="TekstdymkaZnak"/>
    <w:uiPriority w:val="99"/>
    <w:semiHidden/>
    <w:unhideWhenUsed/>
    <w:rsid w:val="007542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4248"/>
    <w:rPr>
      <w:rFonts w:ascii="Segoe UI" w:eastAsia="Calibri" w:hAnsi="Segoe UI" w:cs="Segoe UI"/>
      <w:color w:val="000000"/>
      <w:sz w:val="18"/>
      <w:szCs w:val="18"/>
      <w:u w:color="000000"/>
      <w:lang w:val="en-US"/>
    </w:rPr>
  </w:style>
  <w:style w:type="paragraph" w:styleId="Tematkomentarza">
    <w:name w:val="annotation subject"/>
    <w:basedOn w:val="Tekstkomentarza"/>
    <w:next w:val="Tekstkomentarza"/>
    <w:link w:val="TematkomentarzaZnak"/>
    <w:uiPriority w:val="99"/>
    <w:semiHidden/>
    <w:unhideWhenUsed/>
    <w:rsid w:val="009F188D"/>
    <w:rPr>
      <w:b/>
      <w:bCs/>
    </w:rPr>
  </w:style>
  <w:style w:type="character" w:customStyle="1" w:styleId="TematkomentarzaZnak">
    <w:name w:val="Temat komentarza Znak"/>
    <w:basedOn w:val="TekstkomentarzaZnak"/>
    <w:link w:val="Tematkomentarza"/>
    <w:uiPriority w:val="99"/>
    <w:semiHidden/>
    <w:rsid w:val="009F188D"/>
    <w:rPr>
      <w:rFonts w:ascii="Calibri" w:eastAsia="Calibri" w:hAnsi="Calibri" w:cs="Calibri"/>
      <w:b/>
      <w:bCs/>
      <w:color w:val="000000"/>
      <w:u w:color="000000"/>
      <w:lang w:val="en-US"/>
    </w:rPr>
  </w:style>
  <w:style w:type="paragraph" w:styleId="Cytat">
    <w:name w:val="Quote"/>
    <w:basedOn w:val="Normalny"/>
    <w:next w:val="Normalny"/>
    <w:link w:val="CytatZnak"/>
    <w:uiPriority w:val="29"/>
    <w:qFormat/>
    <w:rsid w:val="009F188D"/>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9F188D"/>
    <w:rPr>
      <w:rFonts w:ascii="Calibri" w:eastAsia="Calibri" w:hAnsi="Calibri" w:cs="Calibri"/>
      <w:i/>
      <w:iCs/>
      <w:color w:val="404040" w:themeColor="text1" w:themeTint="BF"/>
      <w:sz w:val="28"/>
      <w:szCs w:val="28"/>
      <w:u w:color="000000"/>
      <w:lang w:val="en-US"/>
    </w:rPr>
  </w:style>
  <w:style w:type="character" w:styleId="Odwoanieprzypisudolnego">
    <w:name w:val="footnote reference"/>
    <w:basedOn w:val="Domylnaczcionkaakapitu"/>
    <w:uiPriority w:val="99"/>
    <w:semiHidden/>
    <w:unhideWhenUsed/>
    <w:rsid w:val="009F188D"/>
    <w:rPr>
      <w:vertAlign w:val="superscript"/>
    </w:rPr>
  </w:style>
  <w:style w:type="paragraph" w:styleId="Nagwekspisutreci">
    <w:name w:val="TOC Heading"/>
    <w:basedOn w:val="Nagwek1"/>
    <w:next w:val="Normalny"/>
    <w:uiPriority w:val="39"/>
    <w:unhideWhenUsed/>
    <w:qFormat/>
    <w:rsid w:val="006C3B4E"/>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spacing w:before="240" w:after="0" w:line="259" w:lineRule="auto"/>
      <w:outlineLvl w:val="9"/>
    </w:pPr>
    <w:rPr>
      <w:rFonts w:asciiTheme="majorHAnsi" w:eastAsiaTheme="majorEastAsia" w:hAnsiTheme="majorHAnsi" w:cstheme="majorBidi"/>
      <w:b w:val="0"/>
      <w:bCs w:val="0"/>
      <w:color w:val="365F91" w:themeColor="accent1" w:themeShade="BF"/>
      <w:kern w:val="0"/>
      <w:bdr w:val="none" w:sz="0" w:space="0" w:color="au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ncki.gov.pl/pr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nauka.gov.pl/nabor-kandydatow-do-jednostek-podleglych-pan-oraz-instytutow-badawczy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n.gov.pl/baza-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axess.ec.europa.eu/job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nencki.gov.pl/job"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B595-2C5F-49EA-9892-E941B566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8221</Words>
  <Characters>49331</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Ekocyla</dc:creator>
  <cp:lastModifiedBy>Urszula Dziewulska</cp:lastModifiedBy>
  <cp:revision>3</cp:revision>
  <dcterms:created xsi:type="dcterms:W3CDTF">2024-12-19T08:42:00Z</dcterms:created>
  <dcterms:modified xsi:type="dcterms:W3CDTF">2024-12-23T10:56:00Z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9c8711798d19a82380a82ddd7b32b05f7c87e620fa96cac1c1c7549820049a52</vt:lpwstr>
  </property>
</Properties>
</file>